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833" w:rsidRDefault="0009441C" w:rsidP="0009441C">
      <w:pPr>
        <w:tabs>
          <w:tab w:val="left" w:pos="1418"/>
        </w:tabs>
        <w:spacing w:line="276" w:lineRule="auto"/>
        <w:ind w:left="709"/>
        <w:contextualSpacing/>
        <w:jc w:val="center"/>
        <w:rPr>
          <w:b/>
          <w:lang w:eastAsia="en-US"/>
        </w:rPr>
      </w:pPr>
      <w:r>
        <w:rPr>
          <w:b/>
          <w:lang w:eastAsia="en-US"/>
        </w:rPr>
        <w:t>АННОТАЦИЯ</w:t>
      </w:r>
    </w:p>
    <w:p w:rsidR="0009441C" w:rsidRDefault="0009441C" w:rsidP="0009441C">
      <w:pPr>
        <w:tabs>
          <w:tab w:val="left" w:pos="1418"/>
        </w:tabs>
        <w:spacing w:line="276" w:lineRule="auto"/>
        <w:ind w:left="709"/>
        <w:contextualSpacing/>
        <w:jc w:val="center"/>
        <w:rPr>
          <w:b/>
          <w:lang w:eastAsia="en-US"/>
        </w:rPr>
      </w:pPr>
      <w:r>
        <w:rPr>
          <w:b/>
          <w:lang w:eastAsia="en-US"/>
        </w:rPr>
        <w:t>к рабочей программе «Музыка» для 1-4 классов.</w:t>
      </w:r>
    </w:p>
    <w:p w:rsidR="0009441C" w:rsidRPr="00612A5A" w:rsidRDefault="0009441C" w:rsidP="0009441C">
      <w:pPr>
        <w:tabs>
          <w:tab w:val="left" w:pos="1418"/>
        </w:tabs>
        <w:spacing w:line="276" w:lineRule="auto"/>
        <w:ind w:left="709"/>
        <w:contextualSpacing/>
        <w:jc w:val="center"/>
        <w:rPr>
          <w:b/>
          <w:lang w:eastAsia="en-US"/>
        </w:rPr>
      </w:pPr>
    </w:p>
    <w:p w:rsidR="00CB1833" w:rsidRPr="00612A5A" w:rsidRDefault="00CB1833" w:rsidP="00CB1833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lang w:eastAsia="en-US"/>
        </w:rPr>
      </w:pPr>
      <w:r w:rsidRPr="00612A5A">
        <w:rPr>
          <w:lang w:eastAsia="en-US"/>
        </w:rPr>
        <w:t>Рабочая программа учебного предмета «Музыка» (далее – программа) разработана на основе федерального государственного образовательного стандарта начального общего образования</w:t>
      </w:r>
      <w:r w:rsidRPr="00612A5A">
        <w:rPr>
          <w:vertAlign w:val="superscript"/>
          <w:lang w:eastAsia="en-US"/>
        </w:rPr>
        <w:footnoteReference w:id="1"/>
      </w:r>
      <w:r w:rsidRPr="00612A5A">
        <w:rPr>
          <w:lang w:eastAsia="en-US"/>
        </w:rPr>
        <w:t xml:space="preserve"> (далее – ФГОС НОО) и с учетом требований примерной основной образовательной программы начального общего образования</w:t>
      </w:r>
      <w:r w:rsidRPr="00612A5A">
        <w:rPr>
          <w:vertAlign w:val="superscript"/>
          <w:lang w:eastAsia="en-US"/>
        </w:rPr>
        <w:footnoteReference w:id="2"/>
      </w:r>
      <w:r w:rsidRPr="00612A5A">
        <w:rPr>
          <w:lang w:eastAsia="en-US"/>
        </w:rPr>
        <w:t xml:space="preserve">, письма Департамента государственной политики в сфере общего образования </w:t>
      </w:r>
      <w:proofErr w:type="spellStart"/>
      <w:r w:rsidRPr="00612A5A">
        <w:rPr>
          <w:lang w:eastAsia="en-US"/>
        </w:rPr>
        <w:t>Минобрнауки</w:t>
      </w:r>
      <w:proofErr w:type="spellEnd"/>
      <w:r w:rsidRPr="00612A5A">
        <w:rPr>
          <w:lang w:eastAsia="en-US"/>
        </w:rPr>
        <w:t xml:space="preserve"> России от 3 августа 2013 года № 08-1125.</w:t>
      </w:r>
    </w:p>
    <w:p w:rsidR="00CB1833" w:rsidRPr="00612A5A" w:rsidRDefault="00CB1833" w:rsidP="00CB18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612A5A">
        <w:rPr>
          <w:rFonts w:eastAsia="Calibri" w:cs="Arial"/>
        </w:rPr>
        <w:t xml:space="preserve">В основу данной программы положен </w:t>
      </w:r>
      <w:proofErr w:type="spellStart"/>
      <w:r w:rsidRPr="00612A5A">
        <w:rPr>
          <w:rFonts w:eastAsia="Calibri" w:cs="Arial"/>
        </w:rPr>
        <w:t>системно-деятельностный</w:t>
      </w:r>
      <w:proofErr w:type="spellEnd"/>
      <w:r w:rsidRPr="00612A5A">
        <w:rPr>
          <w:rFonts w:eastAsia="Calibri" w:cs="Arial"/>
        </w:rPr>
        <w:t xml:space="preserve"> подход к образованию, направленный на воспитание и развитие качеств личности, отвечающих требованиям построения современного российского общества на основе толерантности, диалога культур и уважения его многонационального состава. Важными аспектами </w:t>
      </w:r>
      <w:proofErr w:type="spellStart"/>
      <w:r w:rsidRPr="00612A5A">
        <w:rPr>
          <w:rFonts w:eastAsia="Calibri" w:cs="Arial"/>
        </w:rPr>
        <w:t>системно-деятельностного</w:t>
      </w:r>
      <w:proofErr w:type="spellEnd"/>
      <w:r w:rsidRPr="00612A5A">
        <w:rPr>
          <w:rFonts w:eastAsia="Calibri" w:cs="Arial"/>
        </w:rPr>
        <w:t xml:space="preserve"> подхода являются ориентация на результаты образования и гарантированность их достижения; </w:t>
      </w:r>
      <w:r w:rsidRPr="00612A5A">
        <w:rPr>
          <w:rFonts w:eastAsia="Calibri"/>
        </w:rPr>
        <w:t xml:space="preserve">признание решающей роли содержания образования; разнообразие способов и форм организации образовательной деятельности с учетом индивидуальных особенностей каждого обучающегося, развитие его творческого потенциала, обогащение форм взаимодействия со сверстниками и взрослыми в познавательной деятельности. </w:t>
      </w:r>
    </w:p>
    <w:p w:rsidR="00CB1833" w:rsidRPr="00612A5A" w:rsidRDefault="00CB1833" w:rsidP="00CB18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 w:cs="Arial"/>
        </w:rPr>
      </w:pPr>
      <w:r w:rsidRPr="00612A5A">
        <w:rPr>
          <w:rFonts w:eastAsia="Calibri" w:cs="Arial"/>
        </w:rPr>
        <w:t>Цель</w:t>
      </w:r>
      <w:r w:rsidRPr="00612A5A">
        <w:rPr>
          <w:rFonts w:eastAsia="Calibri" w:cs="Arial"/>
          <w:b/>
        </w:rPr>
        <w:t xml:space="preserve"> </w:t>
      </w:r>
      <w:r w:rsidRPr="00612A5A">
        <w:rPr>
          <w:rFonts w:eastAsia="Calibri" w:cs="Arial"/>
        </w:rPr>
        <w:t>учебного предмета «Музыка»</w:t>
      </w:r>
      <w:r w:rsidRPr="00612A5A">
        <w:rPr>
          <w:rFonts w:eastAsia="Calibri" w:cs="Arial"/>
          <w:b/>
        </w:rPr>
        <w:t xml:space="preserve"> </w:t>
      </w:r>
      <w:r w:rsidRPr="00612A5A">
        <w:rPr>
          <w:rFonts w:eastAsia="Calibri"/>
        </w:rPr>
        <w:t>–</w:t>
      </w:r>
      <w:r w:rsidRPr="00612A5A">
        <w:rPr>
          <w:rFonts w:eastAsia="Calibri" w:cs="Arial"/>
        </w:rPr>
        <w:t xml:space="preserve"> </w:t>
      </w:r>
      <w:r w:rsidRPr="00612A5A">
        <w:rPr>
          <w:rFonts w:eastAsia="Calibri"/>
        </w:rPr>
        <w:t>в</w:t>
      </w:r>
      <w:r w:rsidRPr="00612A5A">
        <w:rPr>
          <w:rFonts w:eastAsia="Calibri"/>
          <w:shd w:val="clear" w:color="auto" w:fill="FFFFFF"/>
        </w:rPr>
        <w:t>оспитание всесторонне развитой, творческой и интеллектуальной личности, обладающей активной жизненной позицией, высокими духовно-нравственными качествами в процессе активной практико-ориентированной музыкально-исполнительской деятельности.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lang w:eastAsia="en-US"/>
        </w:rPr>
        <w:t xml:space="preserve">Цель и реализация содержания учебного предмета в процессе учебной деятельности обучающихся предполагают решение следующих </w:t>
      </w:r>
      <w:r w:rsidRPr="00612A5A">
        <w:rPr>
          <w:b/>
          <w:lang w:eastAsia="en-US"/>
        </w:rPr>
        <w:t>задач</w:t>
      </w:r>
      <w:r w:rsidRPr="00612A5A">
        <w:rPr>
          <w:lang w:eastAsia="en-US"/>
        </w:rPr>
        <w:t>: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b/>
          <w:lang w:eastAsia="en-US"/>
        </w:rPr>
        <w:t xml:space="preserve">- </w:t>
      </w:r>
      <w:r w:rsidRPr="00612A5A">
        <w:rPr>
          <w:lang w:eastAsia="en-US"/>
        </w:rPr>
        <w:t>формирование устойчивого интереса и любви к музыкальному искусству;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lang w:eastAsia="en-US"/>
        </w:rPr>
        <w:t>- формирование первоначальных представлений о роли музыки в жизни и духовно-нравственном развитии человека;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lang w:eastAsia="en-US"/>
        </w:rPr>
        <w:t>- формирование основ умения учиться и способности к организации своей деятельности в процессе освоения музыкальной культуры;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lang w:eastAsia="en-US"/>
        </w:rPr>
        <w:t>- формирование положительной мотивации к осознанному постижению мира музыки, готовности проявлять свои личностные качества в музыкальной деятельности;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lang w:eastAsia="en-US"/>
        </w:rPr>
        <w:t>- формирование</w:t>
      </w:r>
      <w:r w:rsidRPr="00612A5A">
        <w:rPr>
          <w:color w:val="00B0F0"/>
          <w:lang w:eastAsia="en-US"/>
        </w:rPr>
        <w:t xml:space="preserve"> </w:t>
      </w:r>
      <w:r w:rsidRPr="00612A5A">
        <w:rPr>
          <w:lang w:eastAsia="en-US"/>
        </w:rPr>
        <w:t>умений учебной деятельности: активное освоение учебных и творческих действий, навыков самоконтроля, элементов теоретического мышления, культуры поведения и речи;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lang w:eastAsia="en-US"/>
        </w:rPr>
        <w:t>- развитие способностей к художественно-образному, эмоционально-ценностному восприятию и исполнению произведений музыкального искусства;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lang w:eastAsia="en-US"/>
        </w:rPr>
        <w:t xml:space="preserve">- формирование навыков восприятия музыкальной речи, накопление слухового опыта, развитие ассоциативно-образного мышления; 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lang w:eastAsia="en-US"/>
        </w:rPr>
        <w:lastRenderedPageBreak/>
        <w:t>- овладение практическими умениями и навыками коллективной исполнительской деятельности (хоровой и инструментальной);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b/>
          <w:lang w:eastAsia="en-US"/>
        </w:rPr>
        <w:t xml:space="preserve">- </w:t>
      </w:r>
      <w:r w:rsidRPr="00612A5A">
        <w:rPr>
          <w:lang w:eastAsia="en-US"/>
        </w:rPr>
        <w:t>развитие музыкальных способностей, создание условий для свободного самовыражения в любом виде творческой деятельности;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lang w:eastAsia="en-US"/>
        </w:rPr>
        <w:t>- приобретение базовых знаний по музыкальной грамоте, необходимых для осуществления различных видов музыкальной деятельности;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lang w:eastAsia="en-US"/>
        </w:rPr>
        <w:t xml:space="preserve">- воспитание музыкального вкуса; эмоционально-ценностного отношения к миру; нравственных </w:t>
      </w:r>
      <w:r w:rsidRPr="00612A5A">
        <w:rPr>
          <w:strike/>
          <w:lang w:eastAsia="en-US"/>
        </w:rPr>
        <w:t>и</w:t>
      </w:r>
      <w:r w:rsidRPr="00612A5A">
        <w:rPr>
          <w:color w:val="FF0000"/>
          <w:lang w:eastAsia="en-US"/>
        </w:rPr>
        <w:t xml:space="preserve">, </w:t>
      </w:r>
      <w:r w:rsidRPr="00612A5A">
        <w:rPr>
          <w:lang w:eastAsia="en-US"/>
        </w:rPr>
        <w:t>эстетических и патриотических чувств: любви к человеку, к своему народу, к Родине; уважения к истории, традициям, музыкальной культуре разных стран мира.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rFonts w:ascii="Calibri" w:hAnsi="Calibri"/>
          <w:lang w:eastAsia="en-US"/>
        </w:rPr>
      </w:pPr>
      <w:r w:rsidRPr="00612A5A">
        <w:rPr>
          <w:lang w:eastAsia="en-US"/>
        </w:rPr>
        <w:t xml:space="preserve">Основным принципом формирования содержания учебного предмета «Музыка» в соответствии с </w:t>
      </w:r>
      <w:proofErr w:type="spellStart"/>
      <w:r w:rsidRPr="00612A5A">
        <w:rPr>
          <w:lang w:eastAsia="en-US"/>
        </w:rPr>
        <w:t>системно-деятельностным</w:t>
      </w:r>
      <w:proofErr w:type="spellEnd"/>
      <w:r w:rsidRPr="00612A5A">
        <w:rPr>
          <w:lang w:eastAsia="en-US"/>
        </w:rPr>
        <w:t xml:space="preserve"> подходом является приоритетность активных видов музыкальной деятельности обучающихся. Это хоровое и ансамблевое пение; игра на элементарных музыкальных инструментах в ансамбле и в оркестре; театрализация песен, сюжетов сказок, музыкальных пьес программного характера; освоение элементов музыкального языка как средства восприятия музыкальной речи и как основы собственного творчества; слушание музыки как способ формирования духовно-нравственных качеств, эстетического вкуса и художественно-образного мышления обучающихся. </w:t>
      </w:r>
    </w:p>
    <w:p w:rsidR="00CB1833" w:rsidRPr="00612A5A" w:rsidRDefault="00CB1833" w:rsidP="00CB1833">
      <w:pPr>
        <w:spacing w:line="276" w:lineRule="auto"/>
        <w:ind w:firstLine="709"/>
        <w:jc w:val="both"/>
        <w:rPr>
          <w:lang w:eastAsia="en-US"/>
        </w:rPr>
      </w:pPr>
      <w:r w:rsidRPr="00612A5A">
        <w:rPr>
          <w:lang w:eastAsia="en-US"/>
        </w:rPr>
        <w:t>Перенос акцента на практико-ориентированное освоение предмета отвечает реалиям современного российского образовательного пространства. Собственная активная учебная и творческая деятельность школьников на уроках музыки направлена на воспитание постоянного интереса и любви к музыке, творческого подхода к интерпретации явлений окружающего мира, на понимание музыкального искусства как особой ценности и, как следствие, эффективное развитие духовно-интеллектуальных и художественно-творческих личностных качеств и способностей обучающихся.</w:t>
      </w:r>
    </w:p>
    <w:p w:rsidR="009470F9" w:rsidRDefault="009470F9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CB1833" w:rsidRDefault="00CB1833"/>
    <w:p w:rsidR="003C681D" w:rsidRDefault="003C681D" w:rsidP="003C681D">
      <w:pPr>
        <w:jc w:val="center"/>
        <w:rPr>
          <w:b/>
        </w:rPr>
      </w:pPr>
      <w:r>
        <w:rPr>
          <w:b/>
        </w:rPr>
        <w:lastRenderedPageBreak/>
        <w:t>АННОТАЦИЯ</w:t>
      </w:r>
    </w:p>
    <w:p w:rsidR="003451EC" w:rsidRDefault="003C681D" w:rsidP="003451EC">
      <w:pPr>
        <w:jc w:val="center"/>
        <w:rPr>
          <w:b/>
        </w:rPr>
      </w:pPr>
      <w:r>
        <w:rPr>
          <w:b/>
        </w:rPr>
        <w:t>к рабочей программе «Музыка» 1-4 классы,</w:t>
      </w:r>
    </w:p>
    <w:p w:rsidR="003451EC" w:rsidRDefault="003451EC" w:rsidP="003451EC">
      <w:pPr>
        <w:jc w:val="center"/>
        <w:rPr>
          <w:b/>
        </w:rPr>
      </w:pPr>
      <w:r>
        <w:rPr>
          <w:b/>
        </w:rPr>
        <w:t>предметная линия учебников</w:t>
      </w:r>
    </w:p>
    <w:p w:rsidR="003451EC" w:rsidRPr="003451EC" w:rsidRDefault="003451EC" w:rsidP="003451EC">
      <w:pPr>
        <w:jc w:val="center"/>
        <w:rPr>
          <w:b/>
        </w:rPr>
      </w:pPr>
      <w:r w:rsidRPr="003451EC">
        <w:rPr>
          <w:b/>
        </w:rPr>
        <w:t>Сергеевой Г.Н,</w:t>
      </w:r>
      <w:r>
        <w:rPr>
          <w:b/>
        </w:rPr>
        <w:t xml:space="preserve"> Критской Е.Д,  </w:t>
      </w:r>
      <w:proofErr w:type="spellStart"/>
      <w:r>
        <w:rPr>
          <w:b/>
        </w:rPr>
        <w:t>Шмагиной</w:t>
      </w:r>
      <w:proofErr w:type="spellEnd"/>
      <w:r>
        <w:rPr>
          <w:b/>
        </w:rPr>
        <w:t xml:space="preserve"> Т.С.</w:t>
      </w:r>
    </w:p>
    <w:p w:rsidR="003C681D" w:rsidRDefault="003C681D"/>
    <w:p w:rsidR="003C681D" w:rsidRPr="00D5102F" w:rsidRDefault="003C681D" w:rsidP="003C681D">
      <w:pPr>
        <w:jc w:val="both"/>
      </w:pPr>
      <w:proofErr w:type="gramStart"/>
      <w:r w:rsidRPr="00D5102F">
        <w:t xml:space="preserve">Данная  </w:t>
      </w:r>
      <w:r>
        <w:t xml:space="preserve">рабочая программа  составлена  </w:t>
      </w:r>
      <w:r w:rsidRPr="00351C20">
        <w:t xml:space="preserve">на основе </w:t>
      </w:r>
      <w:r w:rsidRPr="00D5102F">
        <w:t>требовани</w:t>
      </w:r>
      <w:r>
        <w:t>й</w:t>
      </w:r>
      <w:r w:rsidRPr="00D5102F">
        <w:t xml:space="preserve"> Федерального государственного образовательного стандарта начально</w:t>
      </w:r>
      <w:r>
        <w:t xml:space="preserve">го общего образования, Федерального закона Российской Федерации от 29 декабря 2012 г. №273-ФЗ «Об образовании в Российской Федерации» (с изменениями и дополнениями), приказа </w:t>
      </w:r>
      <w:proofErr w:type="spellStart"/>
      <w:r>
        <w:t>Минобрнауки</w:t>
      </w:r>
      <w:proofErr w:type="spellEnd"/>
      <w:r w:rsidRPr="00D5102F">
        <w:t xml:space="preserve"> РФ от 6.10.2009г. № 373 «Об утверждении федерального государственного образовательного стандарта начального общего образования»</w:t>
      </w:r>
      <w:r>
        <w:t xml:space="preserve"> (с изменениями и дополнениями)</w:t>
      </w:r>
      <w:r w:rsidRPr="00D5102F">
        <w:t>;</w:t>
      </w:r>
      <w:proofErr w:type="gramEnd"/>
      <w:r>
        <w:t xml:space="preserve"> примерными основными образовательными программами начального общего образования и основного общего образования, внесенных в реестр образовательных программ, одобренных федеральным учебно-методическим объединением по общему образованию (протокол от 8 апреля 2015г. №1/5), в</w:t>
      </w:r>
      <w:r w:rsidRPr="00351C20">
        <w:t xml:space="preserve"> соответствии </w:t>
      </w:r>
      <w:r w:rsidRPr="00D5102F">
        <w:t xml:space="preserve">рабочей программы по музыке для образовательных учреждений «МУЗЫКА 1-4» Москва </w:t>
      </w:r>
      <w:r>
        <w:t>«</w:t>
      </w:r>
      <w:r w:rsidRPr="00D5102F">
        <w:t>Просвещение</w:t>
      </w:r>
      <w:r>
        <w:t>» 2013</w:t>
      </w:r>
      <w:r w:rsidRPr="00D5102F">
        <w:t>.</w:t>
      </w:r>
      <w:r>
        <w:t xml:space="preserve"> </w:t>
      </w:r>
      <w:r w:rsidRPr="00D5102F">
        <w:t>(Программа разработана под руководством Сергеевой Г.Н,</w:t>
      </w:r>
      <w:r>
        <w:t xml:space="preserve"> Критской Е.Д,  </w:t>
      </w:r>
      <w:proofErr w:type="spellStart"/>
      <w:r>
        <w:t>Шмагиной</w:t>
      </w:r>
      <w:proofErr w:type="spellEnd"/>
      <w:r>
        <w:t xml:space="preserve"> Т.С.).</w:t>
      </w:r>
    </w:p>
    <w:p w:rsidR="003C681D" w:rsidRPr="00D5102F" w:rsidRDefault="003C681D" w:rsidP="003C681D">
      <w:pPr>
        <w:ind w:firstLine="708"/>
        <w:jc w:val="both"/>
      </w:pPr>
      <w:r w:rsidRPr="00D5102F">
        <w:rPr>
          <w:b/>
        </w:rPr>
        <w:t>Цель</w:t>
      </w:r>
      <w:r w:rsidRPr="00D5102F">
        <w:t xml:space="preserve"> массового музыкального образования и воспитани</w:t>
      </w:r>
      <w:proofErr w:type="gramStart"/>
      <w:r w:rsidRPr="00D5102F">
        <w:t>я-</w:t>
      </w:r>
      <w:proofErr w:type="gramEnd"/>
      <w:r w:rsidRPr="00D5102F">
        <w:t xml:space="preserve"> формирование музыкальной культуры музыкальной культуры как неотъемлемой части духовной культуры школьников – наиболее полно отражает интересы современного общества в развитии духовного потенциала подрастающего поколения. </w:t>
      </w:r>
    </w:p>
    <w:p w:rsidR="003C681D" w:rsidRPr="00D5102F" w:rsidRDefault="003C681D" w:rsidP="003C681D">
      <w:pPr>
        <w:jc w:val="both"/>
        <w:rPr>
          <w:b/>
        </w:rPr>
      </w:pPr>
      <w:r w:rsidRPr="00D5102F">
        <w:tab/>
      </w:r>
      <w:r w:rsidRPr="00D5102F">
        <w:rPr>
          <w:b/>
        </w:rPr>
        <w:t>Задачи:</w:t>
      </w:r>
    </w:p>
    <w:p w:rsidR="003C681D" w:rsidRPr="00D5102F" w:rsidRDefault="003C681D" w:rsidP="003C681D">
      <w:pPr>
        <w:numPr>
          <w:ilvl w:val="0"/>
          <w:numId w:val="1"/>
        </w:numPr>
        <w:autoSpaceDE w:val="0"/>
        <w:autoSpaceDN w:val="0"/>
        <w:adjustRightInd w:val="0"/>
        <w:jc w:val="both"/>
      </w:pPr>
      <w:proofErr w:type="gramStart"/>
      <w:r w:rsidRPr="00D5102F">
        <w:rPr>
          <w:iCs/>
        </w:rPr>
        <w:t xml:space="preserve">воспитание </w:t>
      </w:r>
      <w:r w:rsidRPr="00D5102F">
        <w:rPr>
          <w:i/>
          <w:iCs/>
        </w:rPr>
        <w:t xml:space="preserve"> </w:t>
      </w:r>
      <w:r w:rsidRPr="00D5102F">
        <w:rPr>
          <w:iCs/>
        </w:rPr>
        <w:t>интереса</w:t>
      </w:r>
      <w:r w:rsidRPr="00D5102F">
        <w:rPr>
          <w:i/>
          <w:iCs/>
        </w:rPr>
        <w:t xml:space="preserve">, </w:t>
      </w:r>
      <w:r w:rsidRPr="00D5102F">
        <w:t>эмоционально - ценностного отношения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3C681D" w:rsidRPr="00D5102F" w:rsidRDefault="003C681D" w:rsidP="003C681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D5102F">
        <w:t>воспитание чувства музыки как основы музыкальной грамотности;</w:t>
      </w:r>
    </w:p>
    <w:p w:rsidR="003C681D" w:rsidRPr="00D5102F" w:rsidRDefault="003C681D" w:rsidP="003C681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D5102F">
        <w:rPr>
          <w:iCs/>
        </w:rPr>
        <w:t xml:space="preserve">развитие </w:t>
      </w:r>
      <w:r w:rsidRPr="00D5102F">
        <w:t>образно-ассоциативного мышления у детей, музыкальной памяти и слуха,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3C681D" w:rsidRPr="00D5102F" w:rsidRDefault="003C681D" w:rsidP="003C681D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D5102F">
        <w:rPr>
          <w:iCs/>
        </w:rPr>
        <w:t xml:space="preserve">накопление тезауруса-багажа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D5102F">
        <w:rPr>
          <w:iCs/>
        </w:rPr>
        <w:t>музицирования</w:t>
      </w:r>
      <w:proofErr w:type="spellEnd"/>
      <w:r w:rsidRPr="00D5102F">
        <w:rPr>
          <w:iCs/>
        </w:rPr>
        <w:t>, хорового исполнительства на основе развития певческого голоса, творческих способностей в различных видах музыкальной деятельности</w:t>
      </w:r>
      <w:r w:rsidRPr="00D5102F">
        <w:t>.</w:t>
      </w:r>
    </w:p>
    <w:p w:rsidR="003C681D" w:rsidRPr="00D5102F" w:rsidRDefault="003C681D" w:rsidP="003C681D">
      <w:pPr>
        <w:autoSpaceDE w:val="0"/>
        <w:autoSpaceDN w:val="0"/>
        <w:adjustRightInd w:val="0"/>
        <w:ind w:left="720"/>
        <w:jc w:val="both"/>
      </w:pPr>
    </w:p>
    <w:p w:rsidR="003C681D" w:rsidRPr="00D5102F" w:rsidRDefault="003C681D" w:rsidP="003C681D">
      <w:pPr>
        <w:jc w:val="both"/>
      </w:pPr>
      <w:r w:rsidRPr="00D5102F">
        <w:t xml:space="preserve">В программе также заложены возможности предусмотренного стандартом формирования у </w:t>
      </w:r>
      <w:r w:rsidRPr="00351C20">
        <w:t>обучающихся</w:t>
      </w:r>
      <w:r w:rsidRPr="00D5102F">
        <w:t xml:space="preserve"> </w:t>
      </w:r>
      <w:proofErr w:type="spellStart"/>
      <w:r w:rsidRPr="00D5102F">
        <w:t>общеучебных</w:t>
      </w:r>
      <w:proofErr w:type="spellEnd"/>
      <w:r w:rsidRPr="00D5102F">
        <w:t xml:space="preserve"> умений и навыков, универсальных способов деятельности и ключевых компетенций.</w:t>
      </w:r>
    </w:p>
    <w:p w:rsidR="003C681D" w:rsidRPr="00D5102F" w:rsidRDefault="003C681D" w:rsidP="003C681D">
      <w:pPr>
        <w:jc w:val="both"/>
      </w:pPr>
      <w:r w:rsidRPr="00D5102F">
        <w:t xml:space="preserve">     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D5102F">
        <w:t>внутрипредметных</w:t>
      </w:r>
      <w:proofErr w:type="spellEnd"/>
      <w:r w:rsidRPr="00D5102F">
        <w:t xml:space="preserve"> связей, а также с возрастными особенностями развития учащихся.</w:t>
      </w:r>
    </w:p>
    <w:p w:rsidR="003C681D" w:rsidRPr="00D5102F" w:rsidRDefault="003C681D" w:rsidP="003C681D">
      <w:pPr>
        <w:ind w:firstLine="540"/>
        <w:jc w:val="both"/>
      </w:pPr>
    </w:p>
    <w:p w:rsidR="003C681D" w:rsidRDefault="003C681D"/>
    <w:p w:rsidR="003C681D" w:rsidRDefault="003C681D"/>
    <w:p w:rsidR="003C681D" w:rsidRDefault="003C681D"/>
    <w:p w:rsidR="003C681D" w:rsidRDefault="003C681D"/>
    <w:p w:rsidR="003C681D" w:rsidRDefault="003C681D"/>
    <w:p w:rsidR="003C681D" w:rsidRDefault="003C681D"/>
    <w:p w:rsidR="00CB1833" w:rsidRDefault="00CB1833"/>
    <w:p w:rsidR="0009441C" w:rsidRDefault="00CB1833" w:rsidP="00CB1833">
      <w:pPr>
        <w:shd w:val="clear" w:color="auto" w:fill="FFFFFF"/>
        <w:autoSpaceDE w:val="0"/>
        <w:autoSpaceDN w:val="0"/>
        <w:adjustRightInd w:val="0"/>
        <w:ind w:right="354"/>
        <w:jc w:val="center"/>
        <w:rPr>
          <w:b/>
          <w:bCs/>
          <w:caps/>
        </w:rPr>
      </w:pPr>
      <w:r>
        <w:rPr>
          <w:b/>
          <w:bCs/>
          <w:caps/>
        </w:rPr>
        <w:lastRenderedPageBreak/>
        <w:t>Аннота</w:t>
      </w:r>
      <w:r w:rsidR="0009441C">
        <w:rPr>
          <w:b/>
          <w:bCs/>
          <w:caps/>
        </w:rPr>
        <w:t xml:space="preserve">ция </w:t>
      </w:r>
    </w:p>
    <w:p w:rsidR="0009441C" w:rsidRPr="0009441C" w:rsidRDefault="0009441C" w:rsidP="0009441C">
      <w:pPr>
        <w:jc w:val="center"/>
        <w:rPr>
          <w:b/>
        </w:rPr>
      </w:pPr>
      <w:r w:rsidRPr="0009441C">
        <w:rPr>
          <w:b/>
        </w:rPr>
        <w:t xml:space="preserve">к </w:t>
      </w:r>
      <w:r>
        <w:rPr>
          <w:b/>
        </w:rPr>
        <w:t xml:space="preserve">рабочей </w:t>
      </w:r>
      <w:r w:rsidRPr="0009441C">
        <w:rPr>
          <w:b/>
        </w:rPr>
        <w:t>программе «Музыка» 5-7 классы,</w:t>
      </w:r>
    </w:p>
    <w:p w:rsidR="00CB1833" w:rsidRPr="0009441C" w:rsidRDefault="0009441C" w:rsidP="0009441C">
      <w:pPr>
        <w:jc w:val="center"/>
        <w:rPr>
          <w:b/>
        </w:rPr>
      </w:pPr>
      <w:r w:rsidRPr="0009441C">
        <w:rPr>
          <w:b/>
        </w:rPr>
        <w:t xml:space="preserve">предметная линия учебников Г.П. Сергеевой, Е. Д. Критской, Т. С. </w:t>
      </w:r>
      <w:proofErr w:type="spellStart"/>
      <w:r w:rsidRPr="0009441C">
        <w:rPr>
          <w:b/>
        </w:rPr>
        <w:t>Шмагиной</w:t>
      </w:r>
      <w:proofErr w:type="spellEnd"/>
    </w:p>
    <w:p w:rsidR="00CB1833" w:rsidRPr="0009441C" w:rsidRDefault="00CB1833" w:rsidP="0009441C">
      <w:pPr>
        <w:rPr>
          <w:b/>
        </w:rPr>
      </w:pPr>
    </w:p>
    <w:p w:rsidR="00CB1833" w:rsidRPr="00F73119" w:rsidRDefault="00CB1833" w:rsidP="00CB1833">
      <w:pPr>
        <w:jc w:val="both"/>
        <w:rPr>
          <w:rFonts w:eastAsia="DejaVu Sans"/>
        </w:rPr>
      </w:pPr>
      <w:r w:rsidRPr="00D5102F">
        <w:rPr>
          <w:bCs/>
        </w:rPr>
        <w:t xml:space="preserve">  </w:t>
      </w:r>
      <w:r>
        <w:rPr>
          <w:bCs/>
        </w:rPr>
        <w:t xml:space="preserve">        </w:t>
      </w:r>
      <w:r w:rsidRPr="00D5102F">
        <w:rPr>
          <w:bCs/>
        </w:rPr>
        <w:t xml:space="preserve"> </w:t>
      </w:r>
      <w:proofErr w:type="gramStart"/>
      <w:r>
        <w:rPr>
          <w:bCs/>
        </w:rPr>
        <w:t>Р</w:t>
      </w:r>
      <w:r>
        <w:t xml:space="preserve">абочая программа «Музыка» 5-7 классы составлена  </w:t>
      </w:r>
      <w:r w:rsidRPr="00351C20">
        <w:t xml:space="preserve">на основе </w:t>
      </w:r>
      <w:r w:rsidRPr="00D5102F">
        <w:t>требовани</w:t>
      </w:r>
      <w:r>
        <w:t>й</w:t>
      </w:r>
      <w:r w:rsidRPr="00D5102F">
        <w:t xml:space="preserve"> Федерального государственного образовательного стандарта </w:t>
      </w:r>
      <w:r>
        <w:t>основн</w:t>
      </w:r>
      <w:r w:rsidRPr="00D5102F">
        <w:t>о</w:t>
      </w:r>
      <w:r>
        <w:t xml:space="preserve">го общего образования, Федерального закона Российской Федерации от 29 декабря 2012 г. №273-ФЗ «Об образовании в Российской Федерации» (с изменениями и дополнениями), приказа </w:t>
      </w:r>
      <w:proofErr w:type="spellStart"/>
      <w:r>
        <w:t>Минобрнауки</w:t>
      </w:r>
      <w:proofErr w:type="spellEnd"/>
      <w:r w:rsidRPr="00D5102F">
        <w:t xml:space="preserve"> РФ от 6.10.2009г. № 373 «Об утверждении федерального государственного образовательного стандарта начального общего образования»</w:t>
      </w:r>
      <w:r>
        <w:t xml:space="preserve"> (с изменениями и дополнениями)</w:t>
      </w:r>
      <w:r w:rsidRPr="00D5102F">
        <w:t>;</w:t>
      </w:r>
      <w:proofErr w:type="gramEnd"/>
      <w:r>
        <w:t xml:space="preserve"> примерными основными образовательными программами начального общего образования и основного общего образования, внесенных в реестр образовательных программ, одобренных федеральным учебно-методическим объединением по общему образованию (протокол от 8 апреля 2015г. №1/5), </w:t>
      </w:r>
      <w:r w:rsidRPr="00F73119">
        <w:rPr>
          <w:rFonts w:eastAsia="DejaVu Sans"/>
        </w:rPr>
        <w:t xml:space="preserve">на основе  программы «Музыка. </w:t>
      </w:r>
      <w:proofErr w:type="gramStart"/>
      <w:r w:rsidRPr="00F73119">
        <w:rPr>
          <w:rFonts w:eastAsia="DejaVu Sans"/>
        </w:rPr>
        <w:t xml:space="preserve">Искусство» 5-9 классы, предметная линия учебников Г.П. Сергеевой, Е.Д. </w:t>
      </w:r>
      <w:r>
        <w:rPr>
          <w:rFonts w:eastAsia="DejaVu Sans"/>
        </w:rPr>
        <w:t>Критской М., «Просвещение», 2011</w:t>
      </w:r>
      <w:r w:rsidRPr="00F73119">
        <w:rPr>
          <w:rFonts w:eastAsia="DejaVu Sans"/>
        </w:rPr>
        <w:t>; примерной программы по учебным предметам «Искусство» 5-9 классы  Стандарты второго поколения).</w:t>
      </w:r>
      <w:proofErr w:type="gramEnd"/>
      <w:r w:rsidRPr="00F73119">
        <w:rPr>
          <w:rFonts w:eastAsia="DejaVu Sans"/>
        </w:rPr>
        <w:t xml:space="preserve"> А.А. Кузнецов, М.В. Рыжаков, А.М. Кондаков, М., «Просвещение», 20</w:t>
      </w:r>
      <w:r>
        <w:rPr>
          <w:rFonts w:eastAsia="DejaVu Sans"/>
        </w:rPr>
        <w:t>10</w:t>
      </w:r>
      <w:r w:rsidRPr="00F73119">
        <w:rPr>
          <w:rFonts w:eastAsia="DejaVu Sans"/>
        </w:rPr>
        <w:t xml:space="preserve">.  </w:t>
      </w:r>
    </w:p>
    <w:p w:rsidR="00CB1833" w:rsidRPr="00F73119" w:rsidRDefault="00CB1833" w:rsidP="00CB1833">
      <w:pPr>
        <w:autoSpaceDE w:val="0"/>
        <w:autoSpaceDN w:val="0"/>
        <w:adjustRightInd w:val="0"/>
        <w:jc w:val="both"/>
        <w:rPr>
          <w:iCs/>
        </w:rPr>
      </w:pPr>
      <w:r w:rsidRPr="00F73119">
        <w:rPr>
          <w:iCs/>
        </w:rPr>
        <w:t xml:space="preserve">При создании программы учитывались потребности современного российского общества и возрастные особенности школьников. В программе нашли отражение изменившиеся </w:t>
      </w:r>
      <w:proofErr w:type="spellStart"/>
      <w:r w:rsidRPr="00F73119">
        <w:rPr>
          <w:iCs/>
        </w:rPr>
        <w:t>социокультурные</w:t>
      </w:r>
      <w:proofErr w:type="spellEnd"/>
      <w:r w:rsidRPr="00F73119">
        <w:rPr>
          <w:iCs/>
        </w:rPr>
        <w:t xml:space="preserve"> условия деятельности современных образовательных учреждений, потребности в обновлении содержания и новые технологии общего музыкального образования.</w:t>
      </w:r>
    </w:p>
    <w:p w:rsidR="00CB1833" w:rsidRPr="00F73119" w:rsidRDefault="00CB1833" w:rsidP="00CB1833">
      <w:pPr>
        <w:shd w:val="clear" w:color="auto" w:fill="FFFFFF"/>
        <w:autoSpaceDE w:val="0"/>
        <w:autoSpaceDN w:val="0"/>
        <w:adjustRightInd w:val="0"/>
        <w:ind w:right="-144"/>
        <w:jc w:val="both"/>
      </w:pPr>
      <w:r w:rsidRPr="00F73119">
        <w:rPr>
          <w:color w:val="000000"/>
        </w:rPr>
        <w:t>В большой степени программа ориентирована на реализа</w:t>
      </w:r>
      <w:r w:rsidRPr="00F73119">
        <w:rPr>
          <w:color w:val="000000"/>
        </w:rPr>
        <w:softHyphen/>
        <w:t>цию компенсаторной функции искусства: восстановление эмоционально-энергетического тонуса подростков, снятие нервно-психических перегрузок учащихся.</w:t>
      </w:r>
    </w:p>
    <w:p w:rsidR="00CB1833" w:rsidRPr="00F73119" w:rsidRDefault="00CB1833" w:rsidP="00CB1833">
      <w:pPr>
        <w:shd w:val="clear" w:color="auto" w:fill="FFFFFF"/>
        <w:autoSpaceDE w:val="0"/>
        <w:autoSpaceDN w:val="0"/>
        <w:adjustRightInd w:val="0"/>
        <w:ind w:right="-144"/>
        <w:jc w:val="both"/>
        <w:rPr>
          <w:color w:val="000000"/>
        </w:rPr>
      </w:pPr>
      <w:r w:rsidRPr="00F73119">
        <w:rPr>
          <w:b/>
          <w:bCs/>
          <w:color w:val="000000"/>
        </w:rPr>
        <w:t xml:space="preserve">Цель </w:t>
      </w:r>
      <w:r w:rsidRPr="00F73119">
        <w:rPr>
          <w:color w:val="000000"/>
        </w:rPr>
        <w:t xml:space="preserve">массового музыкального образования и воспитания — </w:t>
      </w:r>
      <w:r w:rsidRPr="00F73119">
        <w:rPr>
          <w:i/>
          <w:iCs/>
          <w:color w:val="000000"/>
        </w:rPr>
        <w:t>развитие музыкальной культуры школьников как неотъем</w:t>
      </w:r>
      <w:r w:rsidRPr="00F73119">
        <w:rPr>
          <w:i/>
          <w:iCs/>
          <w:color w:val="000000"/>
        </w:rPr>
        <w:softHyphen/>
        <w:t xml:space="preserve">лемой части духовной культуры — </w:t>
      </w:r>
      <w:r w:rsidRPr="00F73119">
        <w:rPr>
          <w:color w:val="000000"/>
        </w:rPr>
        <w:t>наиболее полно отража</w:t>
      </w:r>
      <w:r w:rsidRPr="00F73119">
        <w:rPr>
          <w:color w:val="000000"/>
        </w:rPr>
        <w:softHyphen/>
        <w:t>ет заинтересованность современного общества в возрождении духовности, обеспечивает формирование целостного миро</w:t>
      </w:r>
      <w:r w:rsidRPr="00F73119">
        <w:rPr>
          <w:color w:val="000000"/>
        </w:rPr>
        <w:softHyphen/>
        <w:t>восприятия учащихся, их умения ориентироваться в жизнен</w:t>
      </w:r>
      <w:r w:rsidRPr="00F73119">
        <w:rPr>
          <w:color w:val="000000"/>
        </w:rPr>
        <w:softHyphen/>
        <w:t>ном информационном пространстве.</w:t>
      </w:r>
    </w:p>
    <w:p w:rsidR="00CB1833" w:rsidRDefault="00CB1833"/>
    <w:sectPr w:rsidR="00CB1833" w:rsidSect="0094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89B" w:rsidRDefault="005E489B" w:rsidP="00CB1833">
      <w:r>
        <w:separator/>
      </w:r>
    </w:p>
  </w:endnote>
  <w:endnote w:type="continuationSeparator" w:id="0">
    <w:p w:rsidR="005E489B" w:rsidRDefault="005E489B" w:rsidP="00CB1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0EFF" w:usb1="5200FDFF" w:usb2="0A0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89B" w:rsidRDefault="005E489B" w:rsidP="00CB1833">
      <w:r>
        <w:separator/>
      </w:r>
    </w:p>
  </w:footnote>
  <w:footnote w:type="continuationSeparator" w:id="0">
    <w:p w:rsidR="005E489B" w:rsidRDefault="005E489B" w:rsidP="00CB1833">
      <w:r>
        <w:continuationSeparator/>
      </w:r>
    </w:p>
  </w:footnote>
  <w:footnote w:id="1">
    <w:p w:rsidR="00CB1833" w:rsidRPr="006E072F" w:rsidRDefault="00CB1833" w:rsidP="00CB1833">
      <w:pPr>
        <w:jc w:val="both"/>
        <w:rPr>
          <w:sz w:val="22"/>
          <w:szCs w:val="22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  <w:shd w:val="clear" w:color="auto" w:fill="FFFFFF"/>
        </w:rPr>
        <w:t xml:space="preserve">Федеральный закон РФ от 29 декабря 2012 г. № 273-ФЗ «Об образовании в Российской Федерации» (с изменениями и дополнениями).  </w:t>
      </w:r>
      <w:r>
        <w:rPr>
          <w:bCs/>
          <w:sz w:val="20"/>
          <w:szCs w:val="20"/>
          <w:shd w:val="clear" w:color="auto" w:fill="FFFFFF"/>
        </w:rPr>
        <w:t xml:space="preserve">Приказ </w:t>
      </w:r>
      <w:proofErr w:type="spellStart"/>
      <w:r>
        <w:rPr>
          <w:sz w:val="20"/>
          <w:szCs w:val="20"/>
          <w:shd w:val="clear" w:color="auto" w:fill="FFFFFF"/>
        </w:rPr>
        <w:t>Минобрнауки</w:t>
      </w:r>
      <w:proofErr w:type="spellEnd"/>
      <w:r>
        <w:rPr>
          <w:sz w:val="20"/>
          <w:szCs w:val="20"/>
          <w:shd w:val="clear" w:color="auto" w:fill="FFFFFF"/>
        </w:rPr>
        <w:t xml:space="preserve"> РФ от 06.10.2009 N </w:t>
      </w:r>
      <w:r>
        <w:rPr>
          <w:bCs/>
          <w:sz w:val="20"/>
          <w:szCs w:val="20"/>
          <w:shd w:val="clear" w:color="auto" w:fill="FFFFFF"/>
        </w:rPr>
        <w:t xml:space="preserve">373 </w:t>
      </w:r>
      <w:r>
        <w:rPr>
          <w:sz w:val="20"/>
          <w:szCs w:val="20"/>
          <w:shd w:val="clear" w:color="auto" w:fill="FFFFFF"/>
        </w:rPr>
        <w:t xml:space="preserve">(ред. от 18.12.2012) «Об утверждении и введении в действие </w:t>
      </w:r>
      <w:r>
        <w:rPr>
          <w:bCs/>
          <w:sz w:val="20"/>
          <w:szCs w:val="20"/>
          <w:shd w:val="clear" w:color="auto" w:fill="FFFFFF"/>
        </w:rPr>
        <w:t xml:space="preserve">федерального государственного </w:t>
      </w:r>
      <w:r>
        <w:rPr>
          <w:sz w:val="20"/>
          <w:szCs w:val="20"/>
          <w:shd w:val="clear" w:color="auto" w:fill="FFFFFF"/>
        </w:rPr>
        <w:t xml:space="preserve">образовательного </w:t>
      </w:r>
      <w:r>
        <w:rPr>
          <w:bCs/>
          <w:sz w:val="20"/>
          <w:szCs w:val="20"/>
          <w:shd w:val="clear" w:color="auto" w:fill="FFFFFF"/>
        </w:rPr>
        <w:t xml:space="preserve">стандарта </w:t>
      </w:r>
      <w:r>
        <w:rPr>
          <w:sz w:val="20"/>
          <w:szCs w:val="20"/>
          <w:shd w:val="clear" w:color="auto" w:fill="FFFFFF"/>
        </w:rPr>
        <w:t>начального общего образования» (с изменениями и дополнениями).</w:t>
      </w:r>
    </w:p>
  </w:footnote>
  <w:footnote w:id="2">
    <w:p w:rsidR="00CB1833" w:rsidRDefault="00CB1833" w:rsidP="00CB1833">
      <w:pPr>
        <w:jc w:val="both"/>
        <w:rPr>
          <w:rFonts w:ascii="Calibri" w:hAnsi="Calibri"/>
          <w:sz w:val="22"/>
          <w:szCs w:val="22"/>
          <w:lang w:val="en-US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kern w:val="2"/>
          <w:sz w:val="20"/>
          <w:szCs w:val="20"/>
        </w:rPr>
        <w:t xml:space="preserve">Примерные основные образовательные программы начального общего образования и основного общего образования, внесенные в реестр образовательных программ, одобренных федеральным научно-методическим объединением по общему образованию (протокол от 8 апреля 2015г.№1/5).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833"/>
    <w:rsid w:val="000008CD"/>
    <w:rsid w:val="000017C2"/>
    <w:rsid w:val="00001D78"/>
    <w:rsid w:val="00002705"/>
    <w:rsid w:val="00003186"/>
    <w:rsid w:val="00003351"/>
    <w:rsid w:val="00003B0F"/>
    <w:rsid w:val="0001148C"/>
    <w:rsid w:val="000129F8"/>
    <w:rsid w:val="00013B62"/>
    <w:rsid w:val="00013E53"/>
    <w:rsid w:val="00014756"/>
    <w:rsid w:val="00014D97"/>
    <w:rsid w:val="000170C6"/>
    <w:rsid w:val="00017C6B"/>
    <w:rsid w:val="000201A8"/>
    <w:rsid w:val="00020DC8"/>
    <w:rsid w:val="00024BA5"/>
    <w:rsid w:val="00024E21"/>
    <w:rsid w:val="000254F9"/>
    <w:rsid w:val="000255FC"/>
    <w:rsid w:val="00027365"/>
    <w:rsid w:val="00027B7D"/>
    <w:rsid w:val="0003041B"/>
    <w:rsid w:val="0003147D"/>
    <w:rsid w:val="0003212B"/>
    <w:rsid w:val="000345E3"/>
    <w:rsid w:val="00035024"/>
    <w:rsid w:val="00035EC5"/>
    <w:rsid w:val="000366BA"/>
    <w:rsid w:val="00042D43"/>
    <w:rsid w:val="00043DA3"/>
    <w:rsid w:val="000444D6"/>
    <w:rsid w:val="00045C66"/>
    <w:rsid w:val="00045CBD"/>
    <w:rsid w:val="0005002D"/>
    <w:rsid w:val="0005132B"/>
    <w:rsid w:val="00051994"/>
    <w:rsid w:val="00051A95"/>
    <w:rsid w:val="000526B0"/>
    <w:rsid w:val="000526BF"/>
    <w:rsid w:val="00053175"/>
    <w:rsid w:val="000532D6"/>
    <w:rsid w:val="000537FE"/>
    <w:rsid w:val="00055D38"/>
    <w:rsid w:val="000608A9"/>
    <w:rsid w:val="00061968"/>
    <w:rsid w:val="00061A05"/>
    <w:rsid w:val="00062133"/>
    <w:rsid w:val="00062C40"/>
    <w:rsid w:val="00063520"/>
    <w:rsid w:val="00064378"/>
    <w:rsid w:val="000648B7"/>
    <w:rsid w:val="0006495F"/>
    <w:rsid w:val="0006532D"/>
    <w:rsid w:val="0006551B"/>
    <w:rsid w:val="00066214"/>
    <w:rsid w:val="00067062"/>
    <w:rsid w:val="000677C1"/>
    <w:rsid w:val="00067B3E"/>
    <w:rsid w:val="0007214B"/>
    <w:rsid w:val="0007237D"/>
    <w:rsid w:val="00075AC2"/>
    <w:rsid w:val="00075AF2"/>
    <w:rsid w:val="00075E44"/>
    <w:rsid w:val="00075FB0"/>
    <w:rsid w:val="00077213"/>
    <w:rsid w:val="0008185A"/>
    <w:rsid w:val="00083121"/>
    <w:rsid w:val="00083E23"/>
    <w:rsid w:val="00084E2A"/>
    <w:rsid w:val="000865AF"/>
    <w:rsid w:val="000874A1"/>
    <w:rsid w:val="00090475"/>
    <w:rsid w:val="00090AAA"/>
    <w:rsid w:val="00090ECA"/>
    <w:rsid w:val="00091348"/>
    <w:rsid w:val="0009441C"/>
    <w:rsid w:val="00094ABA"/>
    <w:rsid w:val="00095F9F"/>
    <w:rsid w:val="000962CA"/>
    <w:rsid w:val="00097CDF"/>
    <w:rsid w:val="000A1121"/>
    <w:rsid w:val="000A2BBA"/>
    <w:rsid w:val="000A3C96"/>
    <w:rsid w:val="000A3CB8"/>
    <w:rsid w:val="000A5338"/>
    <w:rsid w:val="000A589C"/>
    <w:rsid w:val="000A661C"/>
    <w:rsid w:val="000A6D10"/>
    <w:rsid w:val="000A7B5B"/>
    <w:rsid w:val="000B0381"/>
    <w:rsid w:val="000B1DC8"/>
    <w:rsid w:val="000B2039"/>
    <w:rsid w:val="000B2B57"/>
    <w:rsid w:val="000B37F9"/>
    <w:rsid w:val="000B46F4"/>
    <w:rsid w:val="000B76E5"/>
    <w:rsid w:val="000B7916"/>
    <w:rsid w:val="000C03EA"/>
    <w:rsid w:val="000C0DF1"/>
    <w:rsid w:val="000C21F9"/>
    <w:rsid w:val="000C242C"/>
    <w:rsid w:val="000C35AE"/>
    <w:rsid w:val="000C6CE8"/>
    <w:rsid w:val="000C78DE"/>
    <w:rsid w:val="000D1795"/>
    <w:rsid w:val="000D2ABE"/>
    <w:rsid w:val="000D3912"/>
    <w:rsid w:val="000D452D"/>
    <w:rsid w:val="000D5D62"/>
    <w:rsid w:val="000D70B8"/>
    <w:rsid w:val="000D7B8E"/>
    <w:rsid w:val="000D7C12"/>
    <w:rsid w:val="000E023B"/>
    <w:rsid w:val="000E1000"/>
    <w:rsid w:val="000E1AB6"/>
    <w:rsid w:val="000E1BB6"/>
    <w:rsid w:val="000E2929"/>
    <w:rsid w:val="000E2F74"/>
    <w:rsid w:val="000E342F"/>
    <w:rsid w:val="000E3710"/>
    <w:rsid w:val="000E79B5"/>
    <w:rsid w:val="000E7E3D"/>
    <w:rsid w:val="000F052C"/>
    <w:rsid w:val="000F1248"/>
    <w:rsid w:val="000F1FD0"/>
    <w:rsid w:val="000F2CBA"/>
    <w:rsid w:val="000F30EC"/>
    <w:rsid w:val="000F369C"/>
    <w:rsid w:val="000F4C92"/>
    <w:rsid w:val="000F524B"/>
    <w:rsid w:val="000F5631"/>
    <w:rsid w:val="000F6774"/>
    <w:rsid w:val="000F7624"/>
    <w:rsid w:val="0010021C"/>
    <w:rsid w:val="0010045B"/>
    <w:rsid w:val="00102AF7"/>
    <w:rsid w:val="00102BCD"/>
    <w:rsid w:val="00102C74"/>
    <w:rsid w:val="0010405F"/>
    <w:rsid w:val="00104122"/>
    <w:rsid w:val="001042C3"/>
    <w:rsid w:val="00107558"/>
    <w:rsid w:val="00110755"/>
    <w:rsid w:val="00113CB3"/>
    <w:rsid w:val="0011671A"/>
    <w:rsid w:val="001178DA"/>
    <w:rsid w:val="001200B8"/>
    <w:rsid w:val="00120A80"/>
    <w:rsid w:val="00122F6F"/>
    <w:rsid w:val="0012616D"/>
    <w:rsid w:val="00127B18"/>
    <w:rsid w:val="00127EE7"/>
    <w:rsid w:val="00127F83"/>
    <w:rsid w:val="00130660"/>
    <w:rsid w:val="00132F77"/>
    <w:rsid w:val="00134125"/>
    <w:rsid w:val="00136257"/>
    <w:rsid w:val="0013700A"/>
    <w:rsid w:val="001375A2"/>
    <w:rsid w:val="00137662"/>
    <w:rsid w:val="00137F4B"/>
    <w:rsid w:val="00141C48"/>
    <w:rsid w:val="001423E5"/>
    <w:rsid w:val="00142E90"/>
    <w:rsid w:val="00143FBA"/>
    <w:rsid w:val="00144B7A"/>
    <w:rsid w:val="00145E8B"/>
    <w:rsid w:val="00146DA5"/>
    <w:rsid w:val="00147434"/>
    <w:rsid w:val="00150222"/>
    <w:rsid w:val="0015033F"/>
    <w:rsid w:val="00151BD7"/>
    <w:rsid w:val="0015340E"/>
    <w:rsid w:val="001535B7"/>
    <w:rsid w:val="00154270"/>
    <w:rsid w:val="00154E9B"/>
    <w:rsid w:val="00155128"/>
    <w:rsid w:val="00156FEC"/>
    <w:rsid w:val="00157240"/>
    <w:rsid w:val="001602F2"/>
    <w:rsid w:val="001638C3"/>
    <w:rsid w:val="0016453D"/>
    <w:rsid w:val="0016467F"/>
    <w:rsid w:val="00164832"/>
    <w:rsid w:val="001649D2"/>
    <w:rsid w:val="00165AA7"/>
    <w:rsid w:val="00171340"/>
    <w:rsid w:val="00173DC8"/>
    <w:rsid w:val="00174E04"/>
    <w:rsid w:val="00175FF5"/>
    <w:rsid w:val="001763B5"/>
    <w:rsid w:val="00176CE3"/>
    <w:rsid w:val="00176DD8"/>
    <w:rsid w:val="00176E9F"/>
    <w:rsid w:val="0017791E"/>
    <w:rsid w:val="00177BA5"/>
    <w:rsid w:val="001804D8"/>
    <w:rsid w:val="00185ECD"/>
    <w:rsid w:val="00187034"/>
    <w:rsid w:val="001871E1"/>
    <w:rsid w:val="00190399"/>
    <w:rsid w:val="00191F4B"/>
    <w:rsid w:val="00192DD0"/>
    <w:rsid w:val="00192F26"/>
    <w:rsid w:val="00194BA6"/>
    <w:rsid w:val="001A05C4"/>
    <w:rsid w:val="001A09AF"/>
    <w:rsid w:val="001A1B43"/>
    <w:rsid w:val="001A1B78"/>
    <w:rsid w:val="001A1BFE"/>
    <w:rsid w:val="001A21B3"/>
    <w:rsid w:val="001A21E4"/>
    <w:rsid w:val="001A4D88"/>
    <w:rsid w:val="001A50F3"/>
    <w:rsid w:val="001A5119"/>
    <w:rsid w:val="001A573B"/>
    <w:rsid w:val="001A7AFE"/>
    <w:rsid w:val="001A7FAC"/>
    <w:rsid w:val="001B255A"/>
    <w:rsid w:val="001B33E7"/>
    <w:rsid w:val="001B3ED1"/>
    <w:rsid w:val="001B46AA"/>
    <w:rsid w:val="001B5227"/>
    <w:rsid w:val="001B54ED"/>
    <w:rsid w:val="001B6A19"/>
    <w:rsid w:val="001B7EC3"/>
    <w:rsid w:val="001C03AD"/>
    <w:rsid w:val="001C0514"/>
    <w:rsid w:val="001C07AC"/>
    <w:rsid w:val="001C0B5D"/>
    <w:rsid w:val="001C1999"/>
    <w:rsid w:val="001C1F54"/>
    <w:rsid w:val="001C23E4"/>
    <w:rsid w:val="001C2568"/>
    <w:rsid w:val="001C4099"/>
    <w:rsid w:val="001C5D1E"/>
    <w:rsid w:val="001C723E"/>
    <w:rsid w:val="001D0147"/>
    <w:rsid w:val="001D07FC"/>
    <w:rsid w:val="001D1700"/>
    <w:rsid w:val="001D17B2"/>
    <w:rsid w:val="001D1D88"/>
    <w:rsid w:val="001D35B5"/>
    <w:rsid w:val="001D35FF"/>
    <w:rsid w:val="001D50DC"/>
    <w:rsid w:val="001D6253"/>
    <w:rsid w:val="001D7DD9"/>
    <w:rsid w:val="001E01EA"/>
    <w:rsid w:val="001E0206"/>
    <w:rsid w:val="001E0F69"/>
    <w:rsid w:val="001E1500"/>
    <w:rsid w:val="001E1961"/>
    <w:rsid w:val="001E2CC2"/>
    <w:rsid w:val="001E3F95"/>
    <w:rsid w:val="001E43B7"/>
    <w:rsid w:val="001E4CA7"/>
    <w:rsid w:val="001E4F0B"/>
    <w:rsid w:val="001E59D7"/>
    <w:rsid w:val="001E66AB"/>
    <w:rsid w:val="001E6A0B"/>
    <w:rsid w:val="001E75D2"/>
    <w:rsid w:val="001F3E3D"/>
    <w:rsid w:val="001F3F92"/>
    <w:rsid w:val="001F4113"/>
    <w:rsid w:val="001F52E9"/>
    <w:rsid w:val="001F53A8"/>
    <w:rsid w:val="0020042F"/>
    <w:rsid w:val="00200BCB"/>
    <w:rsid w:val="00204C0E"/>
    <w:rsid w:val="00205674"/>
    <w:rsid w:val="00205DE7"/>
    <w:rsid w:val="00206615"/>
    <w:rsid w:val="00207578"/>
    <w:rsid w:val="002109EB"/>
    <w:rsid w:val="00211104"/>
    <w:rsid w:val="00211A1A"/>
    <w:rsid w:val="00215C30"/>
    <w:rsid w:val="0021627B"/>
    <w:rsid w:val="00216671"/>
    <w:rsid w:val="00216ADA"/>
    <w:rsid w:val="00220AEA"/>
    <w:rsid w:val="00222DC0"/>
    <w:rsid w:val="00225CB5"/>
    <w:rsid w:val="00225ED2"/>
    <w:rsid w:val="00226623"/>
    <w:rsid w:val="0022715D"/>
    <w:rsid w:val="002272B8"/>
    <w:rsid w:val="002307E3"/>
    <w:rsid w:val="00231D01"/>
    <w:rsid w:val="00233A6A"/>
    <w:rsid w:val="002355C6"/>
    <w:rsid w:val="00237544"/>
    <w:rsid w:val="0023760B"/>
    <w:rsid w:val="00241515"/>
    <w:rsid w:val="00242BFE"/>
    <w:rsid w:val="002450E0"/>
    <w:rsid w:val="002454DE"/>
    <w:rsid w:val="002473AA"/>
    <w:rsid w:val="00247767"/>
    <w:rsid w:val="002541FB"/>
    <w:rsid w:val="00255199"/>
    <w:rsid w:val="00255FBE"/>
    <w:rsid w:val="00256570"/>
    <w:rsid w:val="002570E6"/>
    <w:rsid w:val="00257EB5"/>
    <w:rsid w:val="00260B6A"/>
    <w:rsid w:val="00260B88"/>
    <w:rsid w:val="00261339"/>
    <w:rsid w:val="002626BD"/>
    <w:rsid w:val="0026298F"/>
    <w:rsid w:val="00262990"/>
    <w:rsid w:val="00262C49"/>
    <w:rsid w:val="00264936"/>
    <w:rsid w:val="00264F1D"/>
    <w:rsid w:val="002657E0"/>
    <w:rsid w:val="002665EF"/>
    <w:rsid w:val="0026677E"/>
    <w:rsid w:val="002670CB"/>
    <w:rsid w:val="00270AC0"/>
    <w:rsid w:val="00271110"/>
    <w:rsid w:val="00271FB7"/>
    <w:rsid w:val="00272127"/>
    <w:rsid w:val="002725C8"/>
    <w:rsid w:val="00275249"/>
    <w:rsid w:val="00275BDC"/>
    <w:rsid w:val="0027600B"/>
    <w:rsid w:val="00276CE6"/>
    <w:rsid w:val="00277091"/>
    <w:rsid w:val="002773E7"/>
    <w:rsid w:val="002801B1"/>
    <w:rsid w:val="00282B12"/>
    <w:rsid w:val="0028462C"/>
    <w:rsid w:val="002849E6"/>
    <w:rsid w:val="00284B74"/>
    <w:rsid w:val="00284E35"/>
    <w:rsid w:val="00285408"/>
    <w:rsid w:val="00286392"/>
    <w:rsid w:val="00287E75"/>
    <w:rsid w:val="00287F8C"/>
    <w:rsid w:val="0029015B"/>
    <w:rsid w:val="0029130B"/>
    <w:rsid w:val="002922E7"/>
    <w:rsid w:val="00292A04"/>
    <w:rsid w:val="00292D00"/>
    <w:rsid w:val="002931D4"/>
    <w:rsid w:val="0029524F"/>
    <w:rsid w:val="002957FF"/>
    <w:rsid w:val="00295B34"/>
    <w:rsid w:val="002963CC"/>
    <w:rsid w:val="002A0400"/>
    <w:rsid w:val="002A0E71"/>
    <w:rsid w:val="002A12AA"/>
    <w:rsid w:val="002A1DFD"/>
    <w:rsid w:val="002A21EC"/>
    <w:rsid w:val="002A2E32"/>
    <w:rsid w:val="002A3006"/>
    <w:rsid w:val="002A3D56"/>
    <w:rsid w:val="002A6178"/>
    <w:rsid w:val="002A7762"/>
    <w:rsid w:val="002A7AF5"/>
    <w:rsid w:val="002B014B"/>
    <w:rsid w:val="002B017D"/>
    <w:rsid w:val="002B0C4E"/>
    <w:rsid w:val="002B1132"/>
    <w:rsid w:val="002B1171"/>
    <w:rsid w:val="002B3ED9"/>
    <w:rsid w:val="002B63B5"/>
    <w:rsid w:val="002C0039"/>
    <w:rsid w:val="002C0262"/>
    <w:rsid w:val="002C3240"/>
    <w:rsid w:val="002C36C6"/>
    <w:rsid w:val="002C4527"/>
    <w:rsid w:val="002C4E72"/>
    <w:rsid w:val="002C5FB0"/>
    <w:rsid w:val="002D00C0"/>
    <w:rsid w:val="002D12AE"/>
    <w:rsid w:val="002D1637"/>
    <w:rsid w:val="002D1AD9"/>
    <w:rsid w:val="002D3B34"/>
    <w:rsid w:val="002D3DF0"/>
    <w:rsid w:val="002D7594"/>
    <w:rsid w:val="002D784E"/>
    <w:rsid w:val="002E0E4C"/>
    <w:rsid w:val="002E0FDD"/>
    <w:rsid w:val="002E2091"/>
    <w:rsid w:val="002E247D"/>
    <w:rsid w:val="002E2E42"/>
    <w:rsid w:val="002E4A8C"/>
    <w:rsid w:val="002E56A1"/>
    <w:rsid w:val="002E59BB"/>
    <w:rsid w:val="002E7B40"/>
    <w:rsid w:val="002F1B2D"/>
    <w:rsid w:val="002F2E99"/>
    <w:rsid w:val="002F336C"/>
    <w:rsid w:val="002F3493"/>
    <w:rsid w:val="002F5AB4"/>
    <w:rsid w:val="002F5CEA"/>
    <w:rsid w:val="00300511"/>
    <w:rsid w:val="00301764"/>
    <w:rsid w:val="003035F7"/>
    <w:rsid w:val="00304F62"/>
    <w:rsid w:val="00305EF8"/>
    <w:rsid w:val="00306F8D"/>
    <w:rsid w:val="00310C0E"/>
    <w:rsid w:val="00312520"/>
    <w:rsid w:val="0031295A"/>
    <w:rsid w:val="00312CAA"/>
    <w:rsid w:val="00315EB4"/>
    <w:rsid w:val="00315FDF"/>
    <w:rsid w:val="00317151"/>
    <w:rsid w:val="00317567"/>
    <w:rsid w:val="00317B4D"/>
    <w:rsid w:val="00321BCF"/>
    <w:rsid w:val="00322017"/>
    <w:rsid w:val="003225CA"/>
    <w:rsid w:val="00322D28"/>
    <w:rsid w:val="00324484"/>
    <w:rsid w:val="00325491"/>
    <w:rsid w:val="00325E58"/>
    <w:rsid w:val="0032624C"/>
    <w:rsid w:val="00327D52"/>
    <w:rsid w:val="00327D8D"/>
    <w:rsid w:val="00330E48"/>
    <w:rsid w:val="00331068"/>
    <w:rsid w:val="00331127"/>
    <w:rsid w:val="00331673"/>
    <w:rsid w:val="003326E3"/>
    <w:rsid w:val="003336A9"/>
    <w:rsid w:val="0033389F"/>
    <w:rsid w:val="003349A8"/>
    <w:rsid w:val="00335C18"/>
    <w:rsid w:val="00336F44"/>
    <w:rsid w:val="0033731D"/>
    <w:rsid w:val="00337958"/>
    <w:rsid w:val="00337EF4"/>
    <w:rsid w:val="00340216"/>
    <w:rsid w:val="0034070F"/>
    <w:rsid w:val="00340D43"/>
    <w:rsid w:val="00342DA2"/>
    <w:rsid w:val="0034449D"/>
    <w:rsid w:val="003448D6"/>
    <w:rsid w:val="003451EC"/>
    <w:rsid w:val="00345D18"/>
    <w:rsid w:val="00346831"/>
    <w:rsid w:val="00347EDB"/>
    <w:rsid w:val="00347F5F"/>
    <w:rsid w:val="00350B68"/>
    <w:rsid w:val="003528C5"/>
    <w:rsid w:val="00353E88"/>
    <w:rsid w:val="0035576E"/>
    <w:rsid w:val="00356292"/>
    <w:rsid w:val="003568BE"/>
    <w:rsid w:val="00357575"/>
    <w:rsid w:val="0036084A"/>
    <w:rsid w:val="003609B8"/>
    <w:rsid w:val="00360E6E"/>
    <w:rsid w:val="00361745"/>
    <w:rsid w:val="00361941"/>
    <w:rsid w:val="00361E00"/>
    <w:rsid w:val="003642ED"/>
    <w:rsid w:val="00364DF7"/>
    <w:rsid w:val="003672C8"/>
    <w:rsid w:val="00372FFC"/>
    <w:rsid w:val="0037330F"/>
    <w:rsid w:val="003748AE"/>
    <w:rsid w:val="0037613D"/>
    <w:rsid w:val="00376AD9"/>
    <w:rsid w:val="00376BBF"/>
    <w:rsid w:val="00380A99"/>
    <w:rsid w:val="00380C8A"/>
    <w:rsid w:val="00381316"/>
    <w:rsid w:val="00381848"/>
    <w:rsid w:val="00381EC7"/>
    <w:rsid w:val="00382F1E"/>
    <w:rsid w:val="00383AAE"/>
    <w:rsid w:val="00386000"/>
    <w:rsid w:val="0038769B"/>
    <w:rsid w:val="00387E2B"/>
    <w:rsid w:val="00390EFC"/>
    <w:rsid w:val="00392C5E"/>
    <w:rsid w:val="0039583C"/>
    <w:rsid w:val="00396830"/>
    <w:rsid w:val="00396DC3"/>
    <w:rsid w:val="00396F7C"/>
    <w:rsid w:val="003979C7"/>
    <w:rsid w:val="003A0529"/>
    <w:rsid w:val="003A091F"/>
    <w:rsid w:val="003A1834"/>
    <w:rsid w:val="003A18E3"/>
    <w:rsid w:val="003A2505"/>
    <w:rsid w:val="003A2C1F"/>
    <w:rsid w:val="003A38BF"/>
    <w:rsid w:val="003A4152"/>
    <w:rsid w:val="003A5BFD"/>
    <w:rsid w:val="003B02EA"/>
    <w:rsid w:val="003B06C5"/>
    <w:rsid w:val="003B06FE"/>
    <w:rsid w:val="003B0D04"/>
    <w:rsid w:val="003B1BB4"/>
    <w:rsid w:val="003B34CF"/>
    <w:rsid w:val="003B39DA"/>
    <w:rsid w:val="003B3E59"/>
    <w:rsid w:val="003B4F9E"/>
    <w:rsid w:val="003B56E3"/>
    <w:rsid w:val="003B7ADA"/>
    <w:rsid w:val="003C053D"/>
    <w:rsid w:val="003C0E55"/>
    <w:rsid w:val="003C13BC"/>
    <w:rsid w:val="003C174B"/>
    <w:rsid w:val="003C1BF4"/>
    <w:rsid w:val="003C362B"/>
    <w:rsid w:val="003C3E6F"/>
    <w:rsid w:val="003C3FD3"/>
    <w:rsid w:val="003C4CAE"/>
    <w:rsid w:val="003C51CF"/>
    <w:rsid w:val="003C681D"/>
    <w:rsid w:val="003D0317"/>
    <w:rsid w:val="003D0608"/>
    <w:rsid w:val="003D2F1D"/>
    <w:rsid w:val="003D380D"/>
    <w:rsid w:val="003D3D5C"/>
    <w:rsid w:val="003D4C7C"/>
    <w:rsid w:val="003D4D42"/>
    <w:rsid w:val="003D4FFE"/>
    <w:rsid w:val="003D50F1"/>
    <w:rsid w:val="003D5585"/>
    <w:rsid w:val="003D69E2"/>
    <w:rsid w:val="003D6A16"/>
    <w:rsid w:val="003D7CA0"/>
    <w:rsid w:val="003E0202"/>
    <w:rsid w:val="003E0629"/>
    <w:rsid w:val="003E0DD8"/>
    <w:rsid w:val="003E2164"/>
    <w:rsid w:val="003E27D0"/>
    <w:rsid w:val="003E3296"/>
    <w:rsid w:val="003E33D7"/>
    <w:rsid w:val="003E38B4"/>
    <w:rsid w:val="003E4011"/>
    <w:rsid w:val="003E5444"/>
    <w:rsid w:val="003E66C3"/>
    <w:rsid w:val="003E68DD"/>
    <w:rsid w:val="003E6FAE"/>
    <w:rsid w:val="003E7532"/>
    <w:rsid w:val="003E787C"/>
    <w:rsid w:val="003F0957"/>
    <w:rsid w:val="003F194B"/>
    <w:rsid w:val="003F194D"/>
    <w:rsid w:val="003F2307"/>
    <w:rsid w:val="003F2EE2"/>
    <w:rsid w:val="003F3686"/>
    <w:rsid w:val="003F412A"/>
    <w:rsid w:val="003F4EC6"/>
    <w:rsid w:val="003F6B42"/>
    <w:rsid w:val="003F7940"/>
    <w:rsid w:val="00400914"/>
    <w:rsid w:val="004016E1"/>
    <w:rsid w:val="004017BF"/>
    <w:rsid w:val="00401AD7"/>
    <w:rsid w:val="00404F4D"/>
    <w:rsid w:val="0040657E"/>
    <w:rsid w:val="00410EB5"/>
    <w:rsid w:val="00412B90"/>
    <w:rsid w:val="00414223"/>
    <w:rsid w:val="00415DB2"/>
    <w:rsid w:val="0041607E"/>
    <w:rsid w:val="0041621E"/>
    <w:rsid w:val="004179EF"/>
    <w:rsid w:val="00420591"/>
    <w:rsid w:val="00420705"/>
    <w:rsid w:val="00420A8D"/>
    <w:rsid w:val="00420FCF"/>
    <w:rsid w:val="004221C4"/>
    <w:rsid w:val="0042293B"/>
    <w:rsid w:val="00423C2F"/>
    <w:rsid w:val="00425E0A"/>
    <w:rsid w:val="004271F8"/>
    <w:rsid w:val="0042732C"/>
    <w:rsid w:val="00430599"/>
    <w:rsid w:val="0043325E"/>
    <w:rsid w:val="00433394"/>
    <w:rsid w:val="004369C5"/>
    <w:rsid w:val="00436D17"/>
    <w:rsid w:val="00441D97"/>
    <w:rsid w:val="00443748"/>
    <w:rsid w:val="00444F00"/>
    <w:rsid w:val="00445C59"/>
    <w:rsid w:val="00446DEC"/>
    <w:rsid w:val="004471FD"/>
    <w:rsid w:val="00451A30"/>
    <w:rsid w:val="00453CF6"/>
    <w:rsid w:val="004543BD"/>
    <w:rsid w:val="00454B65"/>
    <w:rsid w:val="004568AA"/>
    <w:rsid w:val="00457376"/>
    <w:rsid w:val="004627AC"/>
    <w:rsid w:val="00463147"/>
    <w:rsid w:val="0046385A"/>
    <w:rsid w:val="004723D5"/>
    <w:rsid w:val="00473517"/>
    <w:rsid w:val="0047385A"/>
    <w:rsid w:val="00473F94"/>
    <w:rsid w:val="0047487B"/>
    <w:rsid w:val="004751E0"/>
    <w:rsid w:val="00477FC0"/>
    <w:rsid w:val="004800CD"/>
    <w:rsid w:val="00480679"/>
    <w:rsid w:val="00481349"/>
    <w:rsid w:val="004816C8"/>
    <w:rsid w:val="00481778"/>
    <w:rsid w:val="00484370"/>
    <w:rsid w:val="0048448C"/>
    <w:rsid w:val="00484585"/>
    <w:rsid w:val="00484E15"/>
    <w:rsid w:val="00485583"/>
    <w:rsid w:val="00485AC5"/>
    <w:rsid w:val="004866D3"/>
    <w:rsid w:val="0048699F"/>
    <w:rsid w:val="00486C7F"/>
    <w:rsid w:val="00487B49"/>
    <w:rsid w:val="0049032E"/>
    <w:rsid w:val="004904F6"/>
    <w:rsid w:val="00492A18"/>
    <w:rsid w:val="00493A05"/>
    <w:rsid w:val="00493FED"/>
    <w:rsid w:val="004946FC"/>
    <w:rsid w:val="004958D3"/>
    <w:rsid w:val="004A01FF"/>
    <w:rsid w:val="004A393E"/>
    <w:rsid w:val="004A65DE"/>
    <w:rsid w:val="004A79AD"/>
    <w:rsid w:val="004B174A"/>
    <w:rsid w:val="004B1F77"/>
    <w:rsid w:val="004B49F8"/>
    <w:rsid w:val="004B519A"/>
    <w:rsid w:val="004B684D"/>
    <w:rsid w:val="004C116F"/>
    <w:rsid w:val="004C1818"/>
    <w:rsid w:val="004C282A"/>
    <w:rsid w:val="004C4AD1"/>
    <w:rsid w:val="004C541C"/>
    <w:rsid w:val="004C5553"/>
    <w:rsid w:val="004C732D"/>
    <w:rsid w:val="004C76EE"/>
    <w:rsid w:val="004D01E7"/>
    <w:rsid w:val="004D1600"/>
    <w:rsid w:val="004D1F11"/>
    <w:rsid w:val="004D2D01"/>
    <w:rsid w:val="004D3085"/>
    <w:rsid w:val="004D536B"/>
    <w:rsid w:val="004D552E"/>
    <w:rsid w:val="004D60B0"/>
    <w:rsid w:val="004D76D8"/>
    <w:rsid w:val="004E0ED2"/>
    <w:rsid w:val="004E4643"/>
    <w:rsid w:val="004E51E7"/>
    <w:rsid w:val="004E5490"/>
    <w:rsid w:val="004E5F6C"/>
    <w:rsid w:val="004F00EE"/>
    <w:rsid w:val="004F04BD"/>
    <w:rsid w:val="004F0BE8"/>
    <w:rsid w:val="004F15D2"/>
    <w:rsid w:val="004F33CC"/>
    <w:rsid w:val="004F3D57"/>
    <w:rsid w:val="004F4744"/>
    <w:rsid w:val="004F4E36"/>
    <w:rsid w:val="004F518C"/>
    <w:rsid w:val="004F7609"/>
    <w:rsid w:val="005004D3"/>
    <w:rsid w:val="0050177E"/>
    <w:rsid w:val="00501AD8"/>
    <w:rsid w:val="00501C30"/>
    <w:rsid w:val="00503587"/>
    <w:rsid w:val="0050365E"/>
    <w:rsid w:val="005057FD"/>
    <w:rsid w:val="00506681"/>
    <w:rsid w:val="005066DF"/>
    <w:rsid w:val="0050735C"/>
    <w:rsid w:val="00507F74"/>
    <w:rsid w:val="00510FF3"/>
    <w:rsid w:val="005127D4"/>
    <w:rsid w:val="005132E5"/>
    <w:rsid w:val="00514709"/>
    <w:rsid w:val="00514ED9"/>
    <w:rsid w:val="0051798A"/>
    <w:rsid w:val="00520E3F"/>
    <w:rsid w:val="00521825"/>
    <w:rsid w:val="00522B79"/>
    <w:rsid w:val="005243B7"/>
    <w:rsid w:val="00525115"/>
    <w:rsid w:val="005254E0"/>
    <w:rsid w:val="005271A1"/>
    <w:rsid w:val="0052737C"/>
    <w:rsid w:val="00527476"/>
    <w:rsid w:val="00527C0F"/>
    <w:rsid w:val="00530266"/>
    <w:rsid w:val="00531F09"/>
    <w:rsid w:val="00533404"/>
    <w:rsid w:val="00535B2B"/>
    <w:rsid w:val="0053613A"/>
    <w:rsid w:val="00536AAB"/>
    <w:rsid w:val="00542A41"/>
    <w:rsid w:val="005431A4"/>
    <w:rsid w:val="005455E8"/>
    <w:rsid w:val="0054581B"/>
    <w:rsid w:val="005458BE"/>
    <w:rsid w:val="0054657A"/>
    <w:rsid w:val="00546691"/>
    <w:rsid w:val="005474C3"/>
    <w:rsid w:val="00551C68"/>
    <w:rsid w:val="0055201A"/>
    <w:rsid w:val="00552507"/>
    <w:rsid w:val="00553456"/>
    <w:rsid w:val="00554488"/>
    <w:rsid w:val="00555768"/>
    <w:rsid w:val="00557AB2"/>
    <w:rsid w:val="00560415"/>
    <w:rsid w:val="0056082F"/>
    <w:rsid w:val="00560B32"/>
    <w:rsid w:val="00561AA7"/>
    <w:rsid w:val="0056298E"/>
    <w:rsid w:val="00562DE4"/>
    <w:rsid w:val="00563059"/>
    <w:rsid w:val="005631BC"/>
    <w:rsid w:val="00565B3D"/>
    <w:rsid w:val="00565E83"/>
    <w:rsid w:val="00566E87"/>
    <w:rsid w:val="00572D5B"/>
    <w:rsid w:val="005753A4"/>
    <w:rsid w:val="00575498"/>
    <w:rsid w:val="005757F7"/>
    <w:rsid w:val="005764AA"/>
    <w:rsid w:val="00577500"/>
    <w:rsid w:val="005779C5"/>
    <w:rsid w:val="00577A6B"/>
    <w:rsid w:val="005804FC"/>
    <w:rsid w:val="00581DCE"/>
    <w:rsid w:val="0058216F"/>
    <w:rsid w:val="00583849"/>
    <w:rsid w:val="00587AC9"/>
    <w:rsid w:val="00590E30"/>
    <w:rsid w:val="00590E82"/>
    <w:rsid w:val="0059103F"/>
    <w:rsid w:val="0059106A"/>
    <w:rsid w:val="00591F5E"/>
    <w:rsid w:val="005935D9"/>
    <w:rsid w:val="005945B3"/>
    <w:rsid w:val="00595B47"/>
    <w:rsid w:val="00595E2E"/>
    <w:rsid w:val="00597250"/>
    <w:rsid w:val="0059743D"/>
    <w:rsid w:val="0059775D"/>
    <w:rsid w:val="005A0F60"/>
    <w:rsid w:val="005A1E40"/>
    <w:rsid w:val="005A4093"/>
    <w:rsid w:val="005A5BDD"/>
    <w:rsid w:val="005A619A"/>
    <w:rsid w:val="005A61E5"/>
    <w:rsid w:val="005A6C49"/>
    <w:rsid w:val="005A6E26"/>
    <w:rsid w:val="005A6EAE"/>
    <w:rsid w:val="005B07D8"/>
    <w:rsid w:val="005B33DD"/>
    <w:rsid w:val="005B5BB0"/>
    <w:rsid w:val="005B6685"/>
    <w:rsid w:val="005B6C63"/>
    <w:rsid w:val="005B7A08"/>
    <w:rsid w:val="005B7B27"/>
    <w:rsid w:val="005C016E"/>
    <w:rsid w:val="005C14B0"/>
    <w:rsid w:val="005C37E6"/>
    <w:rsid w:val="005C3E7D"/>
    <w:rsid w:val="005C51FF"/>
    <w:rsid w:val="005C6845"/>
    <w:rsid w:val="005D0DBA"/>
    <w:rsid w:val="005D1EDD"/>
    <w:rsid w:val="005D228A"/>
    <w:rsid w:val="005D2AA6"/>
    <w:rsid w:val="005D2B3D"/>
    <w:rsid w:val="005D33C1"/>
    <w:rsid w:val="005D386A"/>
    <w:rsid w:val="005D47A3"/>
    <w:rsid w:val="005D4BEF"/>
    <w:rsid w:val="005D4D7C"/>
    <w:rsid w:val="005D7528"/>
    <w:rsid w:val="005E1B86"/>
    <w:rsid w:val="005E1F1B"/>
    <w:rsid w:val="005E21A2"/>
    <w:rsid w:val="005E2397"/>
    <w:rsid w:val="005E2A2B"/>
    <w:rsid w:val="005E2F8B"/>
    <w:rsid w:val="005E32E1"/>
    <w:rsid w:val="005E4167"/>
    <w:rsid w:val="005E489B"/>
    <w:rsid w:val="005E4942"/>
    <w:rsid w:val="005E4A0C"/>
    <w:rsid w:val="005E4FA0"/>
    <w:rsid w:val="005E502D"/>
    <w:rsid w:val="005E5652"/>
    <w:rsid w:val="005E5E45"/>
    <w:rsid w:val="005E7D2F"/>
    <w:rsid w:val="005F0377"/>
    <w:rsid w:val="005F044C"/>
    <w:rsid w:val="005F25F2"/>
    <w:rsid w:val="005F297C"/>
    <w:rsid w:val="005F2B93"/>
    <w:rsid w:val="005F3AEC"/>
    <w:rsid w:val="005F5FFE"/>
    <w:rsid w:val="005F665A"/>
    <w:rsid w:val="005F73EC"/>
    <w:rsid w:val="005F7CE2"/>
    <w:rsid w:val="00600444"/>
    <w:rsid w:val="00601BB6"/>
    <w:rsid w:val="0060443E"/>
    <w:rsid w:val="006057E6"/>
    <w:rsid w:val="006068FD"/>
    <w:rsid w:val="0060764A"/>
    <w:rsid w:val="00607788"/>
    <w:rsid w:val="006100CE"/>
    <w:rsid w:val="00610F16"/>
    <w:rsid w:val="00611612"/>
    <w:rsid w:val="00611C44"/>
    <w:rsid w:val="00612C26"/>
    <w:rsid w:val="00612EE5"/>
    <w:rsid w:val="00614246"/>
    <w:rsid w:val="006144DD"/>
    <w:rsid w:val="00614740"/>
    <w:rsid w:val="00614D29"/>
    <w:rsid w:val="006161F5"/>
    <w:rsid w:val="00616BF1"/>
    <w:rsid w:val="006176F9"/>
    <w:rsid w:val="00617CFF"/>
    <w:rsid w:val="006201D6"/>
    <w:rsid w:val="0062021E"/>
    <w:rsid w:val="0062072E"/>
    <w:rsid w:val="006210E7"/>
    <w:rsid w:val="006230C8"/>
    <w:rsid w:val="00623510"/>
    <w:rsid w:val="00623806"/>
    <w:rsid w:val="0062392F"/>
    <w:rsid w:val="00623F32"/>
    <w:rsid w:val="006250A6"/>
    <w:rsid w:val="00626A96"/>
    <w:rsid w:val="006279CC"/>
    <w:rsid w:val="00631F2E"/>
    <w:rsid w:val="00633759"/>
    <w:rsid w:val="006338FF"/>
    <w:rsid w:val="0063625A"/>
    <w:rsid w:val="006404F1"/>
    <w:rsid w:val="006407D2"/>
    <w:rsid w:val="0064178D"/>
    <w:rsid w:val="00643CE0"/>
    <w:rsid w:val="00644206"/>
    <w:rsid w:val="006444DE"/>
    <w:rsid w:val="00645928"/>
    <w:rsid w:val="0065008C"/>
    <w:rsid w:val="006507CE"/>
    <w:rsid w:val="00651095"/>
    <w:rsid w:val="006547EC"/>
    <w:rsid w:val="006551AB"/>
    <w:rsid w:val="00655331"/>
    <w:rsid w:val="006571E9"/>
    <w:rsid w:val="00657847"/>
    <w:rsid w:val="00657D64"/>
    <w:rsid w:val="00657F9D"/>
    <w:rsid w:val="00660591"/>
    <w:rsid w:val="00661907"/>
    <w:rsid w:val="00661B90"/>
    <w:rsid w:val="0066337C"/>
    <w:rsid w:val="006642CE"/>
    <w:rsid w:val="006648B7"/>
    <w:rsid w:val="00664BD3"/>
    <w:rsid w:val="0066614D"/>
    <w:rsid w:val="00666194"/>
    <w:rsid w:val="00666D87"/>
    <w:rsid w:val="00666DA3"/>
    <w:rsid w:val="006718F9"/>
    <w:rsid w:val="00672AF0"/>
    <w:rsid w:val="00673DA7"/>
    <w:rsid w:val="00674103"/>
    <w:rsid w:val="00674455"/>
    <w:rsid w:val="00675C56"/>
    <w:rsid w:val="00676E04"/>
    <w:rsid w:val="006773B7"/>
    <w:rsid w:val="00677DE4"/>
    <w:rsid w:val="006812B3"/>
    <w:rsid w:val="00681FFF"/>
    <w:rsid w:val="006821C5"/>
    <w:rsid w:val="00684550"/>
    <w:rsid w:val="006847FD"/>
    <w:rsid w:val="006862A0"/>
    <w:rsid w:val="006903F9"/>
    <w:rsid w:val="006926FC"/>
    <w:rsid w:val="00692A70"/>
    <w:rsid w:val="006946E5"/>
    <w:rsid w:val="00694CCF"/>
    <w:rsid w:val="00694DF0"/>
    <w:rsid w:val="00695B3B"/>
    <w:rsid w:val="00695E64"/>
    <w:rsid w:val="0069608A"/>
    <w:rsid w:val="00697650"/>
    <w:rsid w:val="006A1154"/>
    <w:rsid w:val="006A1477"/>
    <w:rsid w:val="006A1527"/>
    <w:rsid w:val="006A2679"/>
    <w:rsid w:val="006A7210"/>
    <w:rsid w:val="006B25FF"/>
    <w:rsid w:val="006B3F5D"/>
    <w:rsid w:val="006B4C85"/>
    <w:rsid w:val="006B56B3"/>
    <w:rsid w:val="006B5C07"/>
    <w:rsid w:val="006B5ED3"/>
    <w:rsid w:val="006B6F2C"/>
    <w:rsid w:val="006B791B"/>
    <w:rsid w:val="006C1540"/>
    <w:rsid w:val="006C240B"/>
    <w:rsid w:val="006C2E2E"/>
    <w:rsid w:val="006C30C0"/>
    <w:rsid w:val="006C49BF"/>
    <w:rsid w:val="006C62E1"/>
    <w:rsid w:val="006C731F"/>
    <w:rsid w:val="006C7B6F"/>
    <w:rsid w:val="006D01F9"/>
    <w:rsid w:val="006D0CBE"/>
    <w:rsid w:val="006D2BA1"/>
    <w:rsid w:val="006D359A"/>
    <w:rsid w:val="006D3F55"/>
    <w:rsid w:val="006D75C5"/>
    <w:rsid w:val="006D7FC7"/>
    <w:rsid w:val="006E0BD3"/>
    <w:rsid w:val="006E1A17"/>
    <w:rsid w:val="006E2E87"/>
    <w:rsid w:val="006E515E"/>
    <w:rsid w:val="006E71DD"/>
    <w:rsid w:val="006E756E"/>
    <w:rsid w:val="006F05DE"/>
    <w:rsid w:val="006F3C70"/>
    <w:rsid w:val="006F3F4C"/>
    <w:rsid w:val="006F78E0"/>
    <w:rsid w:val="00700628"/>
    <w:rsid w:val="007008EE"/>
    <w:rsid w:val="00700B1D"/>
    <w:rsid w:val="00700C50"/>
    <w:rsid w:val="00701248"/>
    <w:rsid w:val="00701405"/>
    <w:rsid w:val="00702618"/>
    <w:rsid w:val="00703BF6"/>
    <w:rsid w:val="007054E9"/>
    <w:rsid w:val="00705E2D"/>
    <w:rsid w:val="00707234"/>
    <w:rsid w:val="00710DC0"/>
    <w:rsid w:val="007115FE"/>
    <w:rsid w:val="007120D2"/>
    <w:rsid w:val="007122D4"/>
    <w:rsid w:val="00713928"/>
    <w:rsid w:val="007156FC"/>
    <w:rsid w:val="00721F71"/>
    <w:rsid w:val="00723DF2"/>
    <w:rsid w:val="00725428"/>
    <w:rsid w:val="00726956"/>
    <w:rsid w:val="007275FC"/>
    <w:rsid w:val="00731ECF"/>
    <w:rsid w:val="007333F2"/>
    <w:rsid w:val="0073454A"/>
    <w:rsid w:val="0073544F"/>
    <w:rsid w:val="00735778"/>
    <w:rsid w:val="00736F10"/>
    <w:rsid w:val="007370B2"/>
    <w:rsid w:val="00737D67"/>
    <w:rsid w:val="00740DCC"/>
    <w:rsid w:val="00741A77"/>
    <w:rsid w:val="00742275"/>
    <w:rsid w:val="007426C3"/>
    <w:rsid w:val="00742EF3"/>
    <w:rsid w:val="007448FB"/>
    <w:rsid w:val="00744BB1"/>
    <w:rsid w:val="00745275"/>
    <w:rsid w:val="00746E0E"/>
    <w:rsid w:val="00747EAD"/>
    <w:rsid w:val="00750A52"/>
    <w:rsid w:val="007526E1"/>
    <w:rsid w:val="007532D9"/>
    <w:rsid w:val="00754961"/>
    <w:rsid w:val="00754C6C"/>
    <w:rsid w:val="00754E4A"/>
    <w:rsid w:val="00754E9E"/>
    <w:rsid w:val="00755E11"/>
    <w:rsid w:val="00756D3D"/>
    <w:rsid w:val="007574C8"/>
    <w:rsid w:val="007602F7"/>
    <w:rsid w:val="00760C51"/>
    <w:rsid w:val="00762126"/>
    <w:rsid w:val="00763C93"/>
    <w:rsid w:val="00764EC9"/>
    <w:rsid w:val="00765968"/>
    <w:rsid w:val="007669FD"/>
    <w:rsid w:val="00767418"/>
    <w:rsid w:val="00767CC1"/>
    <w:rsid w:val="00767D5D"/>
    <w:rsid w:val="00770458"/>
    <w:rsid w:val="00770FC4"/>
    <w:rsid w:val="0077265A"/>
    <w:rsid w:val="00772CEA"/>
    <w:rsid w:val="007747C8"/>
    <w:rsid w:val="007748D3"/>
    <w:rsid w:val="00774E7C"/>
    <w:rsid w:val="00775CFA"/>
    <w:rsid w:val="00780A92"/>
    <w:rsid w:val="00782A77"/>
    <w:rsid w:val="007845F1"/>
    <w:rsid w:val="00784F99"/>
    <w:rsid w:val="00785C9D"/>
    <w:rsid w:val="00785DFD"/>
    <w:rsid w:val="007861BF"/>
    <w:rsid w:val="00786B06"/>
    <w:rsid w:val="00790BBC"/>
    <w:rsid w:val="00791B39"/>
    <w:rsid w:val="00793206"/>
    <w:rsid w:val="00793CDB"/>
    <w:rsid w:val="007943C5"/>
    <w:rsid w:val="00794D93"/>
    <w:rsid w:val="00794F0E"/>
    <w:rsid w:val="007953B4"/>
    <w:rsid w:val="007A04DF"/>
    <w:rsid w:val="007A291D"/>
    <w:rsid w:val="007A465E"/>
    <w:rsid w:val="007A5172"/>
    <w:rsid w:val="007A65D9"/>
    <w:rsid w:val="007A7169"/>
    <w:rsid w:val="007B090A"/>
    <w:rsid w:val="007B0B56"/>
    <w:rsid w:val="007B1A50"/>
    <w:rsid w:val="007B2E36"/>
    <w:rsid w:val="007B4341"/>
    <w:rsid w:val="007B4ED9"/>
    <w:rsid w:val="007B55C7"/>
    <w:rsid w:val="007C172B"/>
    <w:rsid w:val="007C1809"/>
    <w:rsid w:val="007C29FB"/>
    <w:rsid w:val="007C35CD"/>
    <w:rsid w:val="007C5284"/>
    <w:rsid w:val="007C6352"/>
    <w:rsid w:val="007D0BEF"/>
    <w:rsid w:val="007D1B02"/>
    <w:rsid w:val="007D51BA"/>
    <w:rsid w:val="007D52F0"/>
    <w:rsid w:val="007D5416"/>
    <w:rsid w:val="007D6012"/>
    <w:rsid w:val="007D6CFC"/>
    <w:rsid w:val="007D762D"/>
    <w:rsid w:val="007E0744"/>
    <w:rsid w:val="007E0AC7"/>
    <w:rsid w:val="007E3C67"/>
    <w:rsid w:val="007E5CC6"/>
    <w:rsid w:val="007E5F97"/>
    <w:rsid w:val="007E651F"/>
    <w:rsid w:val="007E6A47"/>
    <w:rsid w:val="007F026D"/>
    <w:rsid w:val="007F0E46"/>
    <w:rsid w:val="007F23A9"/>
    <w:rsid w:val="007F330F"/>
    <w:rsid w:val="007F4313"/>
    <w:rsid w:val="007F4893"/>
    <w:rsid w:val="007F50F8"/>
    <w:rsid w:val="007F6631"/>
    <w:rsid w:val="007F6BFE"/>
    <w:rsid w:val="007F6E54"/>
    <w:rsid w:val="007F7F41"/>
    <w:rsid w:val="00800CA5"/>
    <w:rsid w:val="008011AB"/>
    <w:rsid w:val="00802808"/>
    <w:rsid w:val="00804EC5"/>
    <w:rsid w:val="008069FE"/>
    <w:rsid w:val="0080732C"/>
    <w:rsid w:val="00811F0E"/>
    <w:rsid w:val="008128DA"/>
    <w:rsid w:val="00812CFD"/>
    <w:rsid w:val="0081328E"/>
    <w:rsid w:val="00813994"/>
    <w:rsid w:val="008140A9"/>
    <w:rsid w:val="0081438C"/>
    <w:rsid w:val="00814455"/>
    <w:rsid w:val="008150F8"/>
    <w:rsid w:val="00815651"/>
    <w:rsid w:val="00815A85"/>
    <w:rsid w:val="008174B1"/>
    <w:rsid w:val="008202F2"/>
    <w:rsid w:val="0082059F"/>
    <w:rsid w:val="0082106B"/>
    <w:rsid w:val="00821513"/>
    <w:rsid w:val="00821AB1"/>
    <w:rsid w:val="00822127"/>
    <w:rsid w:val="008226CF"/>
    <w:rsid w:val="00822B39"/>
    <w:rsid w:val="00825972"/>
    <w:rsid w:val="0082627D"/>
    <w:rsid w:val="00826B42"/>
    <w:rsid w:val="00826BC6"/>
    <w:rsid w:val="008318F7"/>
    <w:rsid w:val="00831E4B"/>
    <w:rsid w:val="00833AB2"/>
    <w:rsid w:val="00833FF5"/>
    <w:rsid w:val="00835B8B"/>
    <w:rsid w:val="00840A11"/>
    <w:rsid w:val="00841121"/>
    <w:rsid w:val="00841369"/>
    <w:rsid w:val="00841D2F"/>
    <w:rsid w:val="00841F04"/>
    <w:rsid w:val="008436BC"/>
    <w:rsid w:val="0084566D"/>
    <w:rsid w:val="00845DF1"/>
    <w:rsid w:val="00847742"/>
    <w:rsid w:val="008503E3"/>
    <w:rsid w:val="00851215"/>
    <w:rsid w:val="00851AB7"/>
    <w:rsid w:val="00851F0C"/>
    <w:rsid w:val="008533A4"/>
    <w:rsid w:val="00855B2C"/>
    <w:rsid w:val="008563BF"/>
    <w:rsid w:val="008610BC"/>
    <w:rsid w:val="00861321"/>
    <w:rsid w:val="00861487"/>
    <w:rsid w:val="00861B32"/>
    <w:rsid w:val="008635B8"/>
    <w:rsid w:val="0086436C"/>
    <w:rsid w:val="00866212"/>
    <w:rsid w:val="008669EA"/>
    <w:rsid w:val="00866BD2"/>
    <w:rsid w:val="00866E0D"/>
    <w:rsid w:val="00870D51"/>
    <w:rsid w:val="00873893"/>
    <w:rsid w:val="00874525"/>
    <w:rsid w:val="00875A10"/>
    <w:rsid w:val="008762E0"/>
    <w:rsid w:val="00877564"/>
    <w:rsid w:val="008804CE"/>
    <w:rsid w:val="00880CC1"/>
    <w:rsid w:val="00881C26"/>
    <w:rsid w:val="00882595"/>
    <w:rsid w:val="0088299C"/>
    <w:rsid w:val="00883476"/>
    <w:rsid w:val="00883C35"/>
    <w:rsid w:val="00884611"/>
    <w:rsid w:val="00884F2D"/>
    <w:rsid w:val="00885F20"/>
    <w:rsid w:val="00886954"/>
    <w:rsid w:val="00886E5E"/>
    <w:rsid w:val="00887CBC"/>
    <w:rsid w:val="00891020"/>
    <w:rsid w:val="00891A81"/>
    <w:rsid w:val="00891C08"/>
    <w:rsid w:val="00891E91"/>
    <w:rsid w:val="0089308F"/>
    <w:rsid w:val="00893635"/>
    <w:rsid w:val="00894B58"/>
    <w:rsid w:val="00896F08"/>
    <w:rsid w:val="008A035F"/>
    <w:rsid w:val="008A1015"/>
    <w:rsid w:val="008A159E"/>
    <w:rsid w:val="008A2900"/>
    <w:rsid w:val="008A2B90"/>
    <w:rsid w:val="008A2ED9"/>
    <w:rsid w:val="008A3782"/>
    <w:rsid w:val="008A3E2A"/>
    <w:rsid w:val="008A50E5"/>
    <w:rsid w:val="008A61EF"/>
    <w:rsid w:val="008A6357"/>
    <w:rsid w:val="008A6B0D"/>
    <w:rsid w:val="008A7191"/>
    <w:rsid w:val="008A797F"/>
    <w:rsid w:val="008A7D48"/>
    <w:rsid w:val="008B29EA"/>
    <w:rsid w:val="008B3E46"/>
    <w:rsid w:val="008B4FE9"/>
    <w:rsid w:val="008B50D6"/>
    <w:rsid w:val="008B5496"/>
    <w:rsid w:val="008B584A"/>
    <w:rsid w:val="008C0DF0"/>
    <w:rsid w:val="008C1D59"/>
    <w:rsid w:val="008C7317"/>
    <w:rsid w:val="008C7678"/>
    <w:rsid w:val="008D115D"/>
    <w:rsid w:val="008D1505"/>
    <w:rsid w:val="008D3740"/>
    <w:rsid w:val="008D38C0"/>
    <w:rsid w:val="008D3958"/>
    <w:rsid w:val="008D5597"/>
    <w:rsid w:val="008D570F"/>
    <w:rsid w:val="008D7B70"/>
    <w:rsid w:val="008D7D37"/>
    <w:rsid w:val="008E2ED2"/>
    <w:rsid w:val="008E2FA3"/>
    <w:rsid w:val="008E4D53"/>
    <w:rsid w:val="008E5149"/>
    <w:rsid w:val="008E55D6"/>
    <w:rsid w:val="008E6699"/>
    <w:rsid w:val="008E6D5B"/>
    <w:rsid w:val="008F01B4"/>
    <w:rsid w:val="008F0A20"/>
    <w:rsid w:val="008F0C48"/>
    <w:rsid w:val="008F0D62"/>
    <w:rsid w:val="008F27EB"/>
    <w:rsid w:val="008F3430"/>
    <w:rsid w:val="008F3534"/>
    <w:rsid w:val="008F3581"/>
    <w:rsid w:val="008F38EF"/>
    <w:rsid w:val="008F3B2B"/>
    <w:rsid w:val="008F4316"/>
    <w:rsid w:val="008F5CBB"/>
    <w:rsid w:val="00900357"/>
    <w:rsid w:val="009007E4"/>
    <w:rsid w:val="00901033"/>
    <w:rsid w:val="00901201"/>
    <w:rsid w:val="00901E1C"/>
    <w:rsid w:val="0090251A"/>
    <w:rsid w:val="00902F8E"/>
    <w:rsid w:val="00903AF7"/>
    <w:rsid w:val="00903D3C"/>
    <w:rsid w:val="00904186"/>
    <w:rsid w:val="009110D5"/>
    <w:rsid w:val="009119B2"/>
    <w:rsid w:val="009125AC"/>
    <w:rsid w:val="00912E3D"/>
    <w:rsid w:val="00913525"/>
    <w:rsid w:val="00913880"/>
    <w:rsid w:val="00913D93"/>
    <w:rsid w:val="009155C8"/>
    <w:rsid w:val="00915BD5"/>
    <w:rsid w:val="0091646B"/>
    <w:rsid w:val="0091662C"/>
    <w:rsid w:val="00916B58"/>
    <w:rsid w:val="00920005"/>
    <w:rsid w:val="00920214"/>
    <w:rsid w:val="00920754"/>
    <w:rsid w:val="0092099F"/>
    <w:rsid w:val="00920BAA"/>
    <w:rsid w:val="00920C24"/>
    <w:rsid w:val="00920FBB"/>
    <w:rsid w:val="009214B9"/>
    <w:rsid w:val="00923936"/>
    <w:rsid w:val="0092410A"/>
    <w:rsid w:val="009241ED"/>
    <w:rsid w:val="00925804"/>
    <w:rsid w:val="0093015A"/>
    <w:rsid w:val="00932FB7"/>
    <w:rsid w:val="009373B2"/>
    <w:rsid w:val="00937C96"/>
    <w:rsid w:val="00942135"/>
    <w:rsid w:val="009425C7"/>
    <w:rsid w:val="00945CEC"/>
    <w:rsid w:val="009464D0"/>
    <w:rsid w:val="009470F9"/>
    <w:rsid w:val="00947FA9"/>
    <w:rsid w:val="00950454"/>
    <w:rsid w:val="009533FE"/>
    <w:rsid w:val="00956035"/>
    <w:rsid w:val="0095678C"/>
    <w:rsid w:val="00957B0F"/>
    <w:rsid w:val="00960084"/>
    <w:rsid w:val="00960672"/>
    <w:rsid w:val="009610AF"/>
    <w:rsid w:val="00961232"/>
    <w:rsid w:val="009616B4"/>
    <w:rsid w:val="00961A2A"/>
    <w:rsid w:val="00961EAF"/>
    <w:rsid w:val="00963F26"/>
    <w:rsid w:val="009653A5"/>
    <w:rsid w:val="00966D7A"/>
    <w:rsid w:val="0097303D"/>
    <w:rsid w:val="009758CC"/>
    <w:rsid w:val="00976190"/>
    <w:rsid w:val="00976B29"/>
    <w:rsid w:val="00976DDE"/>
    <w:rsid w:val="00977641"/>
    <w:rsid w:val="00981058"/>
    <w:rsid w:val="009810EF"/>
    <w:rsid w:val="00981AB2"/>
    <w:rsid w:val="00983512"/>
    <w:rsid w:val="009835F8"/>
    <w:rsid w:val="009906D1"/>
    <w:rsid w:val="009907B3"/>
    <w:rsid w:val="00995AA0"/>
    <w:rsid w:val="009A06C0"/>
    <w:rsid w:val="009A07D7"/>
    <w:rsid w:val="009A0F93"/>
    <w:rsid w:val="009A1417"/>
    <w:rsid w:val="009A1653"/>
    <w:rsid w:val="009A1BE1"/>
    <w:rsid w:val="009A2AFC"/>
    <w:rsid w:val="009A39D9"/>
    <w:rsid w:val="009A45A0"/>
    <w:rsid w:val="009A4665"/>
    <w:rsid w:val="009A4E74"/>
    <w:rsid w:val="009A4E7E"/>
    <w:rsid w:val="009A5344"/>
    <w:rsid w:val="009A5D9D"/>
    <w:rsid w:val="009B51E5"/>
    <w:rsid w:val="009B75D4"/>
    <w:rsid w:val="009B77D6"/>
    <w:rsid w:val="009C02DC"/>
    <w:rsid w:val="009C05DA"/>
    <w:rsid w:val="009C299B"/>
    <w:rsid w:val="009C3AC0"/>
    <w:rsid w:val="009C4C38"/>
    <w:rsid w:val="009C5224"/>
    <w:rsid w:val="009C6748"/>
    <w:rsid w:val="009C78FA"/>
    <w:rsid w:val="009D0C62"/>
    <w:rsid w:val="009D1A13"/>
    <w:rsid w:val="009D2343"/>
    <w:rsid w:val="009D4338"/>
    <w:rsid w:val="009D6291"/>
    <w:rsid w:val="009D647F"/>
    <w:rsid w:val="009D64EE"/>
    <w:rsid w:val="009D6568"/>
    <w:rsid w:val="009D67DC"/>
    <w:rsid w:val="009D6845"/>
    <w:rsid w:val="009D6D31"/>
    <w:rsid w:val="009D7275"/>
    <w:rsid w:val="009D764D"/>
    <w:rsid w:val="009D7CCE"/>
    <w:rsid w:val="009D7FF9"/>
    <w:rsid w:val="009E1224"/>
    <w:rsid w:val="009E31B0"/>
    <w:rsid w:val="009E3CC8"/>
    <w:rsid w:val="009E3D57"/>
    <w:rsid w:val="009E6B2B"/>
    <w:rsid w:val="009E6B95"/>
    <w:rsid w:val="009F1816"/>
    <w:rsid w:val="009F33B5"/>
    <w:rsid w:val="009F3881"/>
    <w:rsid w:val="009F3CD1"/>
    <w:rsid w:val="009F606E"/>
    <w:rsid w:val="009F71E8"/>
    <w:rsid w:val="009F72EA"/>
    <w:rsid w:val="009F74F7"/>
    <w:rsid w:val="009F7BF6"/>
    <w:rsid w:val="00A0066A"/>
    <w:rsid w:val="00A00F5B"/>
    <w:rsid w:val="00A020FB"/>
    <w:rsid w:val="00A02AF8"/>
    <w:rsid w:val="00A03367"/>
    <w:rsid w:val="00A03AD8"/>
    <w:rsid w:val="00A0449F"/>
    <w:rsid w:val="00A04E7F"/>
    <w:rsid w:val="00A0580B"/>
    <w:rsid w:val="00A0678E"/>
    <w:rsid w:val="00A0707D"/>
    <w:rsid w:val="00A10413"/>
    <w:rsid w:val="00A11C96"/>
    <w:rsid w:val="00A11FF0"/>
    <w:rsid w:val="00A13C70"/>
    <w:rsid w:val="00A15FBD"/>
    <w:rsid w:val="00A16235"/>
    <w:rsid w:val="00A17E3A"/>
    <w:rsid w:val="00A20666"/>
    <w:rsid w:val="00A2082A"/>
    <w:rsid w:val="00A2307B"/>
    <w:rsid w:val="00A234D4"/>
    <w:rsid w:val="00A23EAB"/>
    <w:rsid w:val="00A24E85"/>
    <w:rsid w:val="00A2616F"/>
    <w:rsid w:val="00A266C7"/>
    <w:rsid w:val="00A27196"/>
    <w:rsid w:val="00A27248"/>
    <w:rsid w:val="00A278C2"/>
    <w:rsid w:val="00A30304"/>
    <w:rsid w:val="00A32946"/>
    <w:rsid w:val="00A35C06"/>
    <w:rsid w:val="00A3636B"/>
    <w:rsid w:val="00A366E1"/>
    <w:rsid w:val="00A36AAB"/>
    <w:rsid w:val="00A374CC"/>
    <w:rsid w:val="00A37647"/>
    <w:rsid w:val="00A42C26"/>
    <w:rsid w:val="00A4432E"/>
    <w:rsid w:val="00A44D39"/>
    <w:rsid w:val="00A45470"/>
    <w:rsid w:val="00A46106"/>
    <w:rsid w:val="00A51B06"/>
    <w:rsid w:val="00A526E2"/>
    <w:rsid w:val="00A52E3E"/>
    <w:rsid w:val="00A52F62"/>
    <w:rsid w:val="00A53747"/>
    <w:rsid w:val="00A5396D"/>
    <w:rsid w:val="00A53E32"/>
    <w:rsid w:val="00A53F9B"/>
    <w:rsid w:val="00A5404B"/>
    <w:rsid w:val="00A54398"/>
    <w:rsid w:val="00A55B22"/>
    <w:rsid w:val="00A60637"/>
    <w:rsid w:val="00A628E2"/>
    <w:rsid w:val="00A628F8"/>
    <w:rsid w:val="00A638B8"/>
    <w:rsid w:val="00A658D0"/>
    <w:rsid w:val="00A66A8F"/>
    <w:rsid w:val="00A70755"/>
    <w:rsid w:val="00A724FF"/>
    <w:rsid w:val="00A740AE"/>
    <w:rsid w:val="00A75C40"/>
    <w:rsid w:val="00A76513"/>
    <w:rsid w:val="00A76AAD"/>
    <w:rsid w:val="00A80FC5"/>
    <w:rsid w:val="00A8453B"/>
    <w:rsid w:val="00A84AA0"/>
    <w:rsid w:val="00A871DF"/>
    <w:rsid w:val="00A903D8"/>
    <w:rsid w:val="00A9241F"/>
    <w:rsid w:val="00A92889"/>
    <w:rsid w:val="00A932C2"/>
    <w:rsid w:val="00A96B9B"/>
    <w:rsid w:val="00A96D8F"/>
    <w:rsid w:val="00A9764F"/>
    <w:rsid w:val="00AA11CD"/>
    <w:rsid w:val="00AA131C"/>
    <w:rsid w:val="00AA1E2D"/>
    <w:rsid w:val="00AA3859"/>
    <w:rsid w:val="00AA3C2E"/>
    <w:rsid w:val="00AA43C0"/>
    <w:rsid w:val="00AA488B"/>
    <w:rsid w:val="00AA60A2"/>
    <w:rsid w:val="00AA652C"/>
    <w:rsid w:val="00AB1601"/>
    <w:rsid w:val="00AB2263"/>
    <w:rsid w:val="00AB2FF8"/>
    <w:rsid w:val="00AB51B4"/>
    <w:rsid w:val="00AB6125"/>
    <w:rsid w:val="00AB6450"/>
    <w:rsid w:val="00AC0A43"/>
    <w:rsid w:val="00AC0DA0"/>
    <w:rsid w:val="00AC110F"/>
    <w:rsid w:val="00AC16A6"/>
    <w:rsid w:val="00AC3230"/>
    <w:rsid w:val="00AC3748"/>
    <w:rsid w:val="00AC5A70"/>
    <w:rsid w:val="00AC63E8"/>
    <w:rsid w:val="00AC6C07"/>
    <w:rsid w:val="00AD011D"/>
    <w:rsid w:val="00AD0657"/>
    <w:rsid w:val="00AD1E8F"/>
    <w:rsid w:val="00AD239B"/>
    <w:rsid w:val="00AD2603"/>
    <w:rsid w:val="00AD3DEB"/>
    <w:rsid w:val="00AD4541"/>
    <w:rsid w:val="00AD5B05"/>
    <w:rsid w:val="00AD6788"/>
    <w:rsid w:val="00AD75E4"/>
    <w:rsid w:val="00AD7B58"/>
    <w:rsid w:val="00AE0E64"/>
    <w:rsid w:val="00AE279C"/>
    <w:rsid w:val="00AE3896"/>
    <w:rsid w:val="00AE4820"/>
    <w:rsid w:val="00AE6C50"/>
    <w:rsid w:val="00AE71E9"/>
    <w:rsid w:val="00AF0057"/>
    <w:rsid w:val="00AF0455"/>
    <w:rsid w:val="00AF1A2C"/>
    <w:rsid w:val="00AF1BE7"/>
    <w:rsid w:val="00AF2DCA"/>
    <w:rsid w:val="00AF367F"/>
    <w:rsid w:val="00AF6E50"/>
    <w:rsid w:val="00AF77F1"/>
    <w:rsid w:val="00B00A11"/>
    <w:rsid w:val="00B0127F"/>
    <w:rsid w:val="00B012D2"/>
    <w:rsid w:val="00B013E4"/>
    <w:rsid w:val="00B01B60"/>
    <w:rsid w:val="00B02451"/>
    <w:rsid w:val="00B0262B"/>
    <w:rsid w:val="00B028FE"/>
    <w:rsid w:val="00B02C1D"/>
    <w:rsid w:val="00B02DB1"/>
    <w:rsid w:val="00B02FE9"/>
    <w:rsid w:val="00B03166"/>
    <w:rsid w:val="00B03216"/>
    <w:rsid w:val="00B037DA"/>
    <w:rsid w:val="00B03818"/>
    <w:rsid w:val="00B03C29"/>
    <w:rsid w:val="00B03FB4"/>
    <w:rsid w:val="00B04D26"/>
    <w:rsid w:val="00B0531B"/>
    <w:rsid w:val="00B05B90"/>
    <w:rsid w:val="00B06262"/>
    <w:rsid w:val="00B0640E"/>
    <w:rsid w:val="00B06768"/>
    <w:rsid w:val="00B0699F"/>
    <w:rsid w:val="00B114BC"/>
    <w:rsid w:val="00B12295"/>
    <w:rsid w:val="00B13784"/>
    <w:rsid w:val="00B149E7"/>
    <w:rsid w:val="00B14C43"/>
    <w:rsid w:val="00B172D6"/>
    <w:rsid w:val="00B17791"/>
    <w:rsid w:val="00B17D23"/>
    <w:rsid w:val="00B2282C"/>
    <w:rsid w:val="00B240E0"/>
    <w:rsid w:val="00B24D1E"/>
    <w:rsid w:val="00B256C2"/>
    <w:rsid w:val="00B25CDA"/>
    <w:rsid w:val="00B25ED5"/>
    <w:rsid w:val="00B26171"/>
    <w:rsid w:val="00B26BE9"/>
    <w:rsid w:val="00B27261"/>
    <w:rsid w:val="00B30D6D"/>
    <w:rsid w:val="00B32D89"/>
    <w:rsid w:val="00B33886"/>
    <w:rsid w:val="00B341FC"/>
    <w:rsid w:val="00B343D0"/>
    <w:rsid w:val="00B35191"/>
    <w:rsid w:val="00B35668"/>
    <w:rsid w:val="00B40C28"/>
    <w:rsid w:val="00B40F4D"/>
    <w:rsid w:val="00B42B66"/>
    <w:rsid w:val="00B4309B"/>
    <w:rsid w:val="00B4353F"/>
    <w:rsid w:val="00B45DAD"/>
    <w:rsid w:val="00B461B6"/>
    <w:rsid w:val="00B46755"/>
    <w:rsid w:val="00B52144"/>
    <w:rsid w:val="00B54CD2"/>
    <w:rsid w:val="00B628C3"/>
    <w:rsid w:val="00B62A7A"/>
    <w:rsid w:val="00B63A93"/>
    <w:rsid w:val="00B64063"/>
    <w:rsid w:val="00B6442D"/>
    <w:rsid w:val="00B65B00"/>
    <w:rsid w:val="00B70BC3"/>
    <w:rsid w:val="00B71ECB"/>
    <w:rsid w:val="00B72C16"/>
    <w:rsid w:val="00B733A4"/>
    <w:rsid w:val="00B7370D"/>
    <w:rsid w:val="00B75C64"/>
    <w:rsid w:val="00B77164"/>
    <w:rsid w:val="00B77840"/>
    <w:rsid w:val="00B81211"/>
    <w:rsid w:val="00B81321"/>
    <w:rsid w:val="00B81699"/>
    <w:rsid w:val="00B82938"/>
    <w:rsid w:val="00B831EF"/>
    <w:rsid w:val="00B86582"/>
    <w:rsid w:val="00B87381"/>
    <w:rsid w:val="00B9211A"/>
    <w:rsid w:val="00B938AA"/>
    <w:rsid w:val="00B95037"/>
    <w:rsid w:val="00B96E6D"/>
    <w:rsid w:val="00BA0030"/>
    <w:rsid w:val="00BA2CA1"/>
    <w:rsid w:val="00BA3D61"/>
    <w:rsid w:val="00BA4178"/>
    <w:rsid w:val="00BA5D69"/>
    <w:rsid w:val="00BA6EEE"/>
    <w:rsid w:val="00BA79AE"/>
    <w:rsid w:val="00BB020B"/>
    <w:rsid w:val="00BB0F6D"/>
    <w:rsid w:val="00BB1BD0"/>
    <w:rsid w:val="00BB2747"/>
    <w:rsid w:val="00BB2C4A"/>
    <w:rsid w:val="00BB4659"/>
    <w:rsid w:val="00BB5318"/>
    <w:rsid w:val="00BB5B6B"/>
    <w:rsid w:val="00BB7078"/>
    <w:rsid w:val="00BC1114"/>
    <w:rsid w:val="00BC1BE0"/>
    <w:rsid w:val="00BC29A5"/>
    <w:rsid w:val="00BC412A"/>
    <w:rsid w:val="00BC4D53"/>
    <w:rsid w:val="00BC5124"/>
    <w:rsid w:val="00BC625A"/>
    <w:rsid w:val="00BD178E"/>
    <w:rsid w:val="00BD31EB"/>
    <w:rsid w:val="00BD3FC1"/>
    <w:rsid w:val="00BD3FDA"/>
    <w:rsid w:val="00BD73FD"/>
    <w:rsid w:val="00BE0186"/>
    <w:rsid w:val="00BE3110"/>
    <w:rsid w:val="00BE417C"/>
    <w:rsid w:val="00BE5333"/>
    <w:rsid w:val="00BE61D5"/>
    <w:rsid w:val="00BF0B3D"/>
    <w:rsid w:val="00BF1133"/>
    <w:rsid w:val="00BF3E3E"/>
    <w:rsid w:val="00BF4124"/>
    <w:rsid w:val="00BF6558"/>
    <w:rsid w:val="00BF6638"/>
    <w:rsid w:val="00BF74F0"/>
    <w:rsid w:val="00C0211F"/>
    <w:rsid w:val="00C0259C"/>
    <w:rsid w:val="00C04AB1"/>
    <w:rsid w:val="00C056B2"/>
    <w:rsid w:val="00C07564"/>
    <w:rsid w:val="00C100BA"/>
    <w:rsid w:val="00C1128F"/>
    <w:rsid w:val="00C11E7D"/>
    <w:rsid w:val="00C13F21"/>
    <w:rsid w:val="00C1419D"/>
    <w:rsid w:val="00C1595E"/>
    <w:rsid w:val="00C1599A"/>
    <w:rsid w:val="00C16738"/>
    <w:rsid w:val="00C17E35"/>
    <w:rsid w:val="00C17E6B"/>
    <w:rsid w:val="00C200F2"/>
    <w:rsid w:val="00C20338"/>
    <w:rsid w:val="00C2054C"/>
    <w:rsid w:val="00C2058F"/>
    <w:rsid w:val="00C20DC2"/>
    <w:rsid w:val="00C22769"/>
    <w:rsid w:val="00C248FE"/>
    <w:rsid w:val="00C25839"/>
    <w:rsid w:val="00C266E6"/>
    <w:rsid w:val="00C30234"/>
    <w:rsid w:val="00C33D9B"/>
    <w:rsid w:val="00C3512D"/>
    <w:rsid w:val="00C35B11"/>
    <w:rsid w:val="00C35B45"/>
    <w:rsid w:val="00C374B6"/>
    <w:rsid w:val="00C4105C"/>
    <w:rsid w:val="00C41255"/>
    <w:rsid w:val="00C42600"/>
    <w:rsid w:val="00C43782"/>
    <w:rsid w:val="00C43FD8"/>
    <w:rsid w:val="00C47DC0"/>
    <w:rsid w:val="00C50BAE"/>
    <w:rsid w:val="00C522D5"/>
    <w:rsid w:val="00C53456"/>
    <w:rsid w:val="00C5429E"/>
    <w:rsid w:val="00C5437D"/>
    <w:rsid w:val="00C56AC4"/>
    <w:rsid w:val="00C57297"/>
    <w:rsid w:val="00C575AF"/>
    <w:rsid w:val="00C600C7"/>
    <w:rsid w:val="00C612E6"/>
    <w:rsid w:val="00C623B2"/>
    <w:rsid w:val="00C63E09"/>
    <w:rsid w:val="00C64D6F"/>
    <w:rsid w:val="00C6567D"/>
    <w:rsid w:val="00C65981"/>
    <w:rsid w:val="00C65F55"/>
    <w:rsid w:val="00C669A0"/>
    <w:rsid w:val="00C673A6"/>
    <w:rsid w:val="00C70922"/>
    <w:rsid w:val="00C70AF3"/>
    <w:rsid w:val="00C72A57"/>
    <w:rsid w:val="00C73B2D"/>
    <w:rsid w:val="00C80973"/>
    <w:rsid w:val="00C820E6"/>
    <w:rsid w:val="00C833DF"/>
    <w:rsid w:val="00C856B8"/>
    <w:rsid w:val="00C86737"/>
    <w:rsid w:val="00C86FC7"/>
    <w:rsid w:val="00C904B2"/>
    <w:rsid w:val="00C91404"/>
    <w:rsid w:val="00C92676"/>
    <w:rsid w:val="00C92E1D"/>
    <w:rsid w:val="00C93614"/>
    <w:rsid w:val="00C95485"/>
    <w:rsid w:val="00C9579F"/>
    <w:rsid w:val="00C95920"/>
    <w:rsid w:val="00C95DB7"/>
    <w:rsid w:val="00C95F50"/>
    <w:rsid w:val="00C96F15"/>
    <w:rsid w:val="00C97A80"/>
    <w:rsid w:val="00CA1039"/>
    <w:rsid w:val="00CA234A"/>
    <w:rsid w:val="00CA7E63"/>
    <w:rsid w:val="00CB03B5"/>
    <w:rsid w:val="00CB05B5"/>
    <w:rsid w:val="00CB1833"/>
    <w:rsid w:val="00CB33D9"/>
    <w:rsid w:val="00CB4CD0"/>
    <w:rsid w:val="00CB511F"/>
    <w:rsid w:val="00CB5CF1"/>
    <w:rsid w:val="00CC045F"/>
    <w:rsid w:val="00CC3809"/>
    <w:rsid w:val="00CC4667"/>
    <w:rsid w:val="00CC4E05"/>
    <w:rsid w:val="00CC76FC"/>
    <w:rsid w:val="00CD2213"/>
    <w:rsid w:val="00CD33A3"/>
    <w:rsid w:val="00CD3F27"/>
    <w:rsid w:val="00CD43FC"/>
    <w:rsid w:val="00CD4FCC"/>
    <w:rsid w:val="00CD5CE2"/>
    <w:rsid w:val="00CD6A63"/>
    <w:rsid w:val="00CE0952"/>
    <w:rsid w:val="00CE2ADA"/>
    <w:rsid w:val="00CE2B53"/>
    <w:rsid w:val="00CE41D3"/>
    <w:rsid w:val="00CE426B"/>
    <w:rsid w:val="00CE591B"/>
    <w:rsid w:val="00CE5ED3"/>
    <w:rsid w:val="00CE5F1A"/>
    <w:rsid w:val="00CE71AE"/>
    <w:rsid w:val="00CE758C"/>
    <w:rsid w:val="00CF2A73"/>
    <w:rsid w:val="00CF32B3"/>
    <w:rsid w:val="00CF4CC6"/>
    <w:rsid w:val="00CF71BF"/>
    <w:rsid w:val="00CF7FF2"/>
    <w:rsid w:val="00D00940"/>
    <w:rsid w:val="00D031D6"/>
    <w:rsid w:val="00D044A4"/>
    <w:rsid w:val="00D046A7"/>
    <w:rsid w:val="00D04C6E"/>
    <w:rsid w:val="00D053C7"/>
    <w:rsid w:val="00D1055D"/>
    <w:rsid w:val="00D10ED3"/>
    <w:rsid w:val="00D12525"/>
    <w:rsid w:val="00D12B8C"/>
    <w:rsid w:val="00D13FF8"/>
    <w:rsid w:val="00D152B5"/>
    <w:rsid w:val="00D15CF6"/>
    <w:rsid w:val="00D17FC2"/>
    <w:rsid w:val="00D20963"/>
    <w:rsid w:val="00D221B2"/>
    <w:rsid w:val="00D23C9A"/>
    <w:rsid w:val="00D24C83"/>
    <w:rsid w:val="00D2652B"/>
    <w:rsid w:val="00D26939"/>
    <w:rsid w:val="00D26A92"/>
    <w:rsid w:val="00D26F78"/>
    <w:rsid w:val="00D276B3"/>
    <w:rsid w:val="00D27D5A"/>
    <w:rsid w:val="00D301F4"/>
    <w:rsid w:val="00D30E7C"/>
    <w:rsid w:val="00D3219D"/>
    <w:rsid w:val="00D33498"/>
    <w:rsid w:val="00D3563E"/>
    <w:rsid w:val="00D35B8E"/>
    <w:rsid w:val="00D35D6D"/>
    <w:rsid w:val="00D36049"/>
    <w:rsid w:val="00D36607"/>
    <w:rsid w:val="00D40C8E"/>
    <w:rsid w:val="00D4155E"/>
    <w:rsid w:val="00D434E4"/>
    <w:rsid w:val="00D4390F"/>
    <w:rsid w:val="00D44848"/>
    <w:rsid w:val="00D44A37"/>
    <w:rsid w:val="00D46E80"/>
    <w:rsid w:val="00D473CB"/>
    <w:rsid w:val="00D51E54"/>
    <w:rsid w:val="00D52A7A"/>
    <w:rsid w:val="00D537F6"/>
    <w:rsid w:val="00D545B5"/>
    <w:rsid w:val="00D55677"/>
    <w:rsid w:val="00D55B65"/>
    <w:rsid w:val="00D57176"/>
    <w:rsid w:val="00D571A3"/>
    <w:rsid w:val="00D57CF5"/>
    <w:rsid w:val="00D60D6A"/>
    <w:rsid w:val="00D61978"/>
    <w:rsid w:val="00D63695"/>
    <w:rsid w:val="00D67A99"/>
    <w:rsid w:val="00D71190"/>
    <w:rsid w:val="00D720B4"/>
    <w:rsid w:val="00D722CB"/>
    <w:rsid w:val="00D72920"/>
    <w:rsid w:val="00D73209"/>
    <w:rsid w:val="00D74329"/>
    <w:rsid w:val="00D748E7"/>
    <w:rsid w:val="00D756E3"/>
    <w:rsid w:val="00D75999"/>
    <w:rsid w:val="00D75B35"/>
    <w:rsid w:val="00D762DF"/>
    <w:rsid w:val="00D768D3"/>
    <w:rsid w:val="00D779C3"/>
    <w:rsid w:val="00D810AB"/>
    <w:rsid w:val="00D81EB5"/>
    <w:rsid w:val="00D82E8D"/>
    <w:rsid w:val="00D86B79"/>
    <w:rsid w:val="00D87A9F"/>
    <w:rsid w:val="00D927CA"/>
    <w:rsid w:val="00D92966"/>
    <w:rsid w:val="00D95611"/>
    <w:rsid w:val="00D95B7D"/>
    <w:rsid w:val="00D960AB"/>
    <w:rsid w:val="00D97046"/>
    <w:rsid w:val="00D9732E"/>
    <w:rsid w:val="00D97CF0"/>
    <w:rsid w:val="00D97F28"/>
    <w:rsid w:val="00DA09B1"/>
    <w:rsid w:val="00DA3811"/>
    <w:rsid w:val="00DA3E82"/>
    <w:rsid w:val="00DA4559"/>
    <w:rsid w:val="00DA4D69"/>
    <w:rsid w:val="00DA7686"/>
    <w:rsid w:val="00DB0B2B"/>
    <w:rsid w:val="00DB60D6"/>
    <w:rsid w:val="00DB64E4"/>
    <w:rsid w:val="00DB6634"/>
    <w:rsid w:val="00DC3B5E"/>
    <w:rsid w:val="00DC6C8D"/>
    <w:rsid w:val="00DD0251"/>
    <w:rsid w:val="00DD02F1"/>
    <w:rsid w:val="00DD1CCA"/>
    <w:rsid w:val="00DD1E00"/>
    <w:rsid w:val="00DD20FD"/>
    <w:rsid w:val="00DD2458"/>
    <w:rsid w:val="00DD2997"/>
    <w:rsid w:val="00DD2C47"/>
    <w:rsid w:val="00DD47C0"/>
    <w:rsid w:val="00DD545B"/>
    <w:rsid w:val="00DD60EB"/>
    <w:rsid w:val="00DE2666"/>
    <w:rsid w:val="00DE2FD3"/>
    <w:rsid w:val="00DE300C"/>
    <w:rsid w:val="00DE30F1"/>
    <w:rsid w:val="00DE66AB"/>
    <w:rsid w:val="00DE75DB"/>
    <w:rsid w:val="00DE7F30"/>
    <w:rsid w:val="00DF064E"/>
    <w:rsid w:val="00DF18FA"/>
    <w:rsid w:val="00E01F6F"/>
    <w:rsid w:val="00E02160"/>
    <w:rsid w:val="00E0272D"/>
    <w:rsid w:val="00E02BFF"/>
    <w:rsid w:val="00E04096"/>
    <w:rsid w:val="00E04DF1"/>
    <w:rsid w:val="00E118E8"/>
    <w:rsid w:val="00E136BF"/>
    <w:rsid w:val="00E13794"/>
    <w:rsid w:val="00E16305"/>
    <w:rsid w:val="00E1709C"/>
    <w:rsid w:val="00E17284"/>
    <w:rsid w:val="00E1768B"/>
    <w:rsid w:val="00E17EAF"/>
    <w:rsid w:val="00E20340"/>
    <w:rsid w:val="00E21C63"/>
    <w:rsid w:val="00E21D93"/>
    <w:rsid w:val="00E22629"/>
    <w:rsid w:val="00E22A65"/>
    <w:rsid w:val="00E22AE7"/>
    <w:rsid w:val="00E24218"/>
    <w:rsid w:val="00E244A5"/>
    <w:rsid w:val="00E24E88"/>
    <w:rsid w:val="00E258ED"/>
    <w:rsid w:val="00E26428"/>
    <w:rsid w:val="00E26D43"/>
    <w:rsid w:val="00E27C0B"/>
    <w:rsid w:val="00E27C11"/>
    <w:rsid w:val="00E30975"/>
    <w:rsid w:val="00E3182C"/>
    <w:rsid w:val="00E33027"/>
    <w:rsid w:val="00E3445D"/>
    <w:rsid w:val="00E34C12"/>
    <w:rsid w:val="00E36224"/>
    <w:rsid w:val="00E363CD"/>
    <w:rsid w:val="00E369A9"/>
    <w:rsid w:val="00E3782F"/>
    <w:rsid w:val="00E41D7A"/>
    <w:rsid w:val="00E428D5"/>
    <w:rsid w:val="00E438AF"/>
    <w:rsid w:val="00E43B5F"/>
    <w:rsid w:val="00E440E5"/>
    <w:rsid w:val="00E4443A"/>
    <w:rsid w:val="00E457C4"/>
    <w:rsid w:val="00E46903"/>
    <w:rsid w:val="00E50584"/>
    <w:rsid w:val="00E5285A"/>
    <w:rsid w:val="00E530A6"/>
    <w:rsid w:val="00E55BB3"/>
    <w:rsid w:val="00E55E04"/>
    <w:rsid w:val="00E601C8"/>
    <w:rsid w:val="00E61A77"/>
    <w:rsid w:val="00E61AD7"/>
    <w:rsid w:val="00E638FE"/>
    <w:rsid w:val="00E63D91"/>
    <w:rsid w:val="00E6479D"/>
    <w:rsid w:val="00E64ABE"/>
    <w:rsid w:val="00E651C0"/>
    <w:rsid w:val="00E6642D"/>
    <w:rsid w:val="00E66507"/>
    <w:rsid w:val="00E67291"/>
    <w:rsid w:val="00E67BD9"/>
    <w:rsid w:val="00E70EC5"/>
    <w:rsid w:val="00E7135E"/>
    <w:rsid w:val="00E71F5E"/>
    <w:rsid w:val="00E72513"/>
    <w:rsid w:val="00E75101"/>
    <w:rsid w:val="00E76AD0"/>
    <w:rsid w:val="00E76D38"/>
    <w:rsid w:val="00E77E4C"/>
    <w:rsid w:val="00E813D7"/>
    <w:rsid w:val="00E82E4E"/>
    <w:rsid w:val="00E83235"/>
    <w:rsid w:val="00E8389C"/>
    <w:rsid w:val="00E84578"/>
    <w:rsid w:val="00E84696"/>
    <w:rsid w:val="00E8568E"/>
    <w:rsid w:val="00E85970"/>
    <w:rsid w:val="00E85C06"/>
    <w:rsid w:val="00E86E4C"/>
    <w:rsid w:val="00E87112"/>
    <w:rsid w:val="00E8747D"/>
    <w:rsid w:val="00E900B9"/>
    <w:rsid w:val="00E91976"/>
    <w:rsid w:val="00E92DDE"/>
    <w:rsid w:val="00E942CF"/>
    <w:rsid w:val="00E9529F"/>
    <w:rsid w:val="00E96B56"/>
    <w:rsid w:val="00E970E9"/>
    <w:rsid w:val="00E971E6"/>
    <w:rsid w:val="00E972CF"/>
    <w:rsid w:val="00EA0600"/>
    <w:rsid w:val="00EA0690"/>
    <w:rsid w:val="00EA148D"/>
    <w:rsid w:val="00EA19E9"/>
    <w:rsid w:val="00EA517C"/>
    <w:rsid w:val="00EA520F"/>
    <w:rsid w:val="00EA76E0"/>
    <w:rsid w:val="00EB21D2"/>
    <w:rsid w:val="00EB275A"/>
    <w:rsid w:val="00EB34D6"/>
    <w:rsid w:val="00EB3E4E"/>
    <w:rsid w:val="00EB5500"/>
    <w:rsid w:val="00EB5D6E"/>
    <w:rsid w:val="00EC1135"/>
    <w:rsid w:val="00EC3646"/>
    <w:rsid w:val="00EC3A4D"/>
    <w:rsid w:val="00EC3D7B"/>
    <w:rsid w:val="00EC5D66"/>
    <w:rsid w:val="00EC64AC"/>
    <w:rsid w:val="00EC65A4"/>
    <w:rsid w:val="00EC7D3C"/>
    <w:rsid w:val="00ED12E1"/>
    <w:rsid w:val="00ED438B"/>
    <w:rsid w:val="00ED43C5"/>
    <w:rsid w:val="00ED5636"/>
    <w:rsid w:val="00ED6EDE"/>
    <w:rsid w:val="00ED7F18"/>
    <w:rsid w:val="00EE0033"/>
    <w:rsid w:val="00EE0607"/>
    <w:rsid w:val="00EE08B2"/>
    <w:rsid w:val="00EE33DE"/>
    <w:rsid w:val="00EE5E3C"/>
    <w:rsid w:val="00EE60D8"/>
    <w:rsid w:val="00EE753E"/>
    <w:rsid w:val="00EF08C7"/>
    <w:rsid w:val="00EF3E35"/>
    <w:rsid w:val="00EF66A0"/>
    <w:rsid w:val="00F014F4"/>
    <w:rsid w:val="00F03702"/>
    <w:rsid w:val="00F042D8"/>
    <w:rsid w:val="00F05A8B"/>
    <w:rsid w:val="00F061AB"/>
    <w:rsid w:val="00F06302"/>
    <w:rsid w:val="00F111DE"/>
    <w:rsid w:val="00F1187C"/>
    <w:rsid w:val="00F11C81"/>
    <w:rsid w:val="00F1467E"/>
    <w:rsid w:val="00F14A85"/>
    <w:rsid w:val="00F1513B"/>
    <w:rsid w:val="00F1729B"/>
    <w:rsid w:val="00F17521"/>
    <w:rsid w:val="00F20A31"/>
    <w:rsid w:val="00F21709"/>
    <w:rsid w:val="00F2231C"/>
    <w:rsid w:val="00F227D9"/>
    <w:rsid w:val="00F22C02"/>
    <w:rsid w:val="00F258E9"/>
    <w:rsid w:val="00F26C69"/>
    <w:rsid w:val="00F27222"/>
    <w:rsid w:val="00F27494"/>
    <w:rsid w:val="00F2774E"/>
    <w:rsid w:val="00F27A90"/>
    <w:rsid w:val="00F30DDA"/>
    <w:rsid w:val="00F3134C"/>
    <w:rsid w:val="00F31A51"/>
    <w:rsid w:val="00F324DC"/>
    <w:rsid w:val="00F32DAB"/>
    <w:rsid w:val="00F33256"/>
    <w:rsid w:val="00F33C9A"/>
    <w:rsid w:val="00F34B7F"/>
    <w:rsid w:val="00F34E30"/>
    <w:rsid w:val="00F35889"/>
    <w:rsid w:val="00F37147"/>
    <w:rsid w:val="00F3751F"/>
    <w:rsid w:val="00F40DBB"/>
    <w:rsid w:val="00F41693"/>
    <w:rsid w:val="00F4218C"/>
    <w:rsid w:val="00F4732D"/>
    <w:rsid w:val="00F51614"/>
    <w:rsid w:val="00F55E81"/>
    <w:rsid w:val="00F577E4"/>
    <w:rsid w:val="00F600ED"/>
    <w:rsid w:val="00F6053F"/>
    <w:rsid w:val="00F60E37"/>
    <w:rsid w:val="00F612B2"/>
    <w:rsid w:val="00F61DE0"/>
    <w:rsid w:val="00F646A1"/>
    <w:rsid w:val="00F67AF6"/>
    <w:rsid w:val="00F704BC"/>
    <w:rsid w:val="00F72FEB"/>
    <w:rsid w:val="00F73B9B"/>
    <w:rsid w:val="00F73FAB"/>
    <w:rsid w:val="00F75DCF"/>
    <w:rsid w:val="00F76365"/>
    <w:rsid w:val="00F76C9E"/>
    <w:rsid w:val="00F77AE2"/>
    <w:rsid w:val="00F77E2C"/>
    <w:rsid w:val="00F80BCC"/>
    <w:rsid w:val="00F81571"/>
    <w:rsid w:val="00F829C7"/>
    <w:rsid w:val="00F83844"/>
    <w:rsid w:val="00F83B61"/>
    <w:rsid w:val="00F83D16"/>
    <w:rsid w:val="00F84779"/>
    <w:rsid w:val="00F847ED"/>
    <w:rsid w:val="00F84CB9"/>
    <w:rsid w:val="00F86741"/>
    <w:rsid w:val="00F8723B"/>
    <w:rsid w:val="00F9136F"/>
    <w:rsid w:val="00F9182F"/>
    <w:rsid w:val="00F9247B"/>
    <w:rsid w:val="00F93FA4"/>
    <w:rsid w:val="00F942F8"/>
    <w:rsid w:val="00F94F92"/>
    <w:rsid w:val="00F96305"/>
    <w:rsid w:val="00F963B4"/>
    <w:rsid w:val="00F9645F"/>
    <w:rsid w:val="00F966D6"/>
    <w:rsid w:val="00F96C14"/>
    <w:rsid w:val="00FA0EC9"/>
    <w:rsid w:val="00FA1374"/>
    <w:rsid w:val="00FA2BF1"/>
    <w:rsid w:val="00FA34ED"/>
    <w:rsid w:val="00FA403B"/>
    <w:rsid w:val="00FA4AD1"/>
    <w:rsid w:val="00FA602A"/>
    <w:rsid w:val="00FB0895"/>
    <w:rsid w:val="00FB0A30"/>
    <w:rsid w:val="00FB1C2A"/>
    <w:rsid w:val="00FB2AF1"/>
    <w:rsid w:val="00FB37D6"/>
    <w:rsid w:val="00FB5065"/>
    <w:rsid w:val="00FB6A35"/>
    <w:rsid w:val="00FB77CA"/>
    <w:rsid w:val="00FC0A6B"/>
    <w:rsid w:val="00FC0FD9"/>
    <w:rsid w:val="00FC330D"/>
    <w:rsid w:val="00FC3A20"/>
    <w:rsid w:val="00FC3B94"/>
    <w:rsid w:val="00FC6079"/>
    <w:rsid w:val="00FC761F"/>
    <w:rsid w:val="00FD24DE"/>
    <w:rsid w:val="00FD5B00"/>
    <w:rsid w:val="00FD613E"/>
    <w:rsid w:val="00FD69EE"/>
    <w:rsid w:val="00FD768C"/>
    <w:rsid w:val="00FD7D6E"/>
    <w:rsid w:val="00FE1285"/>
    <w:rsid w:val="00FE32D4"/>
    <w:rsid w:val="00FE3EEE"/>
    <w:rsid w:val="00FE4A6B"/>
    <w:rsid w:val="00FE5124"/>
    <w:rsid w:val="00FE6C4D"/>
    <w:rsid w:val="00FF05FA"/>
    <w:rsid w:val="00FF0940"/>
    <w:rsid w:val="00FF20ED"/>
    <w:rsid w:val="00FF3A48"/>
    <w:rsid w:val="00FF3D16"/>
    <w:rsid w:val="00FF4AA1"/>
    <w:rsid w:val="00FF4CE7"/>
    <w:rsid w:val="00FF506A"/>
    <w:rsid w:val="00FF5472"/>
    <w:rsid w:val="00FF5F86"/>
    <w:rsid w:val="00FF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CB183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</dc:creator>
  <cp:keywords/>
  <dc:description/>
  <cp:lastModifiedBy>Музыка</cp:lastModifiedBy>
  <cp:revision>2</cp:revision>
  <dcterms:created xsi:type="dcterms:W3CDTF">2016-02-25T05:10:00Z</dcterms:created>
  <dcterms:modified xsi:type="dcterms:W3CDTF">2016-02-25T05:53:00Z</dcterms:modified>
</cp:coreProperties>
</file>